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BC26DE" w14:textId="17E736AD" w:rsidR="00F03AD2" w:rsidRPr="00596221" w:rsidRDefault="001936C2" w:rsidP="00596221">
      <w:pPr>
        <w:widowControl w:val="0"/>
        <w:pBdr>
          <w:bottom w:val="single" w:sz="12" w:space="1" w:color="auto"/>
        </w:pBdr>
        <w:suppressAutoHyphens/>
        <w:spacing w:after="0" w:line="360" w:lineRule="auto"/>
        <w:rPr>
          <w:rFonts w:ascii="Arial" w:eastAsia="Lucida Sans Unicode" w:hAnsi="Arial" w:cs="Arial"/>
          <w:b/>
          <w:i/>
        </w:rPr>
      </w:pPr>
      <w:r w:rsidRPr="00596221">
        <w:rPr>
          <w:rFonts w:ascii="Arial" w:eastAsia="Lucida Sans Unicode" w:hAnsi="Arial" w:cs="Arial"/>
          <w:b/>
          <w:i/>
        </w:rPr>
        <w:t xml:space="preserve">Załącznik nr 1 do </w:t>
      </w:r>
      <w:r w:rsidR="001077F2" w:rsidRPr="00596221">
        <w:rPr>
          <w:rFonts w:ascii="Arial" w:eastAsia="Lucida Sans Unicode" w:hAnsi="Arial" w:cs="Arial"/>
          <w:b/>
          <w:i/>
        </w:rPr>
        <w:t xml:space="preserve">SWZ </w:t>
      </w:r>
      <w:r w:rsidR="00716F75" w:rsidRPr="00596221">
        <w:rPr>
          <w:rFonts w:ascii="Arial" w:eastAsia="Lucida Sans Unicode" w:hAnsi="Arial" w:cs="Arial"/>
          <w:b/>
          <w:i/>
        </w:rPr>
        <w:t xml:space="preserve">- </w:t>
      </w:r>
      <w:r w:rsidR="00F03AD2" w:rsidRPr="00596221">
        <w:rPr>
          <w:rFonts w:ascii="Arial" w:eastAsia="Lucida Sans Unicode" w:hAnsi="Arial" w:cs="Arial"/>
          <w:b/>
          <w:i/>
          <w:color w:val="000000"/>
        </w:rPr>
        <w:t>OPZ</w:t>
      </w:r>
    </w:p>
    <w:p w14:paraId="032BF183" w14:textId="77777777" w:rsidR="00F03AD2" w:rsidRPr="00596221" w:rsidRDefault="00F03AD2" w:rsidP="00596221">
      <w:pPr>
        <w:tabs>
          <w:tab w:val="center" w:pos="4536"/>
          <w:tab w:val="right" w:pos="9072"/>
        </w:tabs>
        <w:spacing w:after="0" w:line="360" w:lineRule="auto"/>
        <w:rPr>
          <w:rFonts w:ascii="Arial" w:eastAsia="Calibri" w:hAnsi="Arial" w:cs="Arial"/>
        </w:rPr>
      </w:pPr>
    </w:p>
    <w:p w14:paraId="47DCE06B" w14:textId="510A02AE" w:rsidR="00F03AD2" w:rsidRPr="00596221" w:rsidRDefault="00F03AD2" w:rsidP="00596221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b/>
          <w:kern w:val="28"/>
          <w:lang w:eastAsia="pl-PL"/>
        </w:rPr>
      </w:pPr>
      <w:r w:rsidRPr="00596221">
        <w:rPr>
          <w:rFonts w:ascii="Arial" w:eastAsia="Calibri" w:hAnsi="Arial" w:cs="Arial"/>
          <w:b/>
          <w:noProof/>
          <w:kern w:val="28"/>
          <w:lang w:eastAsia="pl-PL"/>
        </w:rPr>
        <w:drawing>
          <wp:anchor distT="0" distB="0" distL="114300" distR="114300" simplePos="0" relativeHeight="251658240" behindDoc="0" locked="0" layoutInCell="1" allowOverlap="1" wp14:anchorId="50C281A7" wp14:editId="72DADAD5">
            <wp:simplePos x="902752" y="1188138"/>
            <wp:positionH relativeFrom="column">
              <wp:align>left</wp:align>
            </wp:positionH>
            <wp:positionV relativeFrom="paragraph">
              <wp:align>top</wp:align>
            </wp:positionV>
            <wp:extent cx="2190115" cy="361315"/>
            <wp:effectExtent l="0" t="0" r="635" b="635"/>
            <wp:wrapSquare wrapText="bothSides"/>
            <wp:docPr id="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115" cy="36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16F75" w:rsidRPr="00596221">
        <w:rPr>
          <w:rFonts w:ascii="Arial" w:eastAsia="Calibri" w:hAnsi="Arial" w:cs="Arial"/>
          <w:b/>
          <w:kern w:val="28"/>
          <w:lang w:eastAsia="pl-PL"/>
        </w:rPr>
        <w:br w:type="textWrapping" w:clear="all"/>
      </w:r>
    </w:p>
    <w:p w14:paraId="7F9A3AB1" w14:textId="77777777" w:rsidR="00F03AD2" w:rsidRPr="00596221" w:rsidRDefault="00F03AD2" w:rsidP="00596221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i/>
          <w:lang w:eastAsia="pl-PL"/>
        </w:rPr>
      </w:pPr>
    </w:p>
    <w:tbl>
      <w:tblPr>
        <w:tblW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96"/>
        <w:gridCol w:w="7014"/>
      </w:tblGrid>
      <w:tr w:rsidR="00F03AD2" w:rsidRPr="00596221" w14:paraId="39E1EFA2" w14:textId="77777777" w:rsidTr="00B938C6">
        <w:trPr>
          <w:trHeight w:val="281"/>
        </w:trPr>
        <w:tc>
          <w:tcPr>
            <w:tcW w:w="21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ACA96A1" w14:textId="77777777" w:rsidR="00F03AD2" w:rsidRPr="00596221" w:rsidRDefault="00F03AD2" w:rsidP="00596221">
            <w:pPr>
              <w:spacing w:after="0" w:line="360" w:lineRule="auto"/>
              <w:rPr>
                <w:rFonts w:ascii="Arial" w:eastAsia="Calibri" w:hAnsi="Arial" w:cs="Arial"/>
                <w:b/>
                <w:lang w:eastAsia="pl-PL"/>
              </w:rPr>
            </w:pPr>
            <w:r w:rsidRPr="00596221">
              <w:rPr>
                <w:rFonts w:ascii="Arial" w:eastAsia="Calibri" w:hAnsi="Arial" w:cs="Arial"/>
                <w:b/>
                <w:lang w:eastAsia="pl-PL"/>
              </w:rPr>
              <w:t>NR SPRAWY:</w:t>
            </w:r>
          </w:p>
        </w:tc>
        <w:tc>
          <w:tcPr>
            <w:tcW w:w="70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0181EB" w14:textId="58206264" w:rsidR="00F03AD2" w:rsidRPr="00596221" w:rsidRDefault="00C31A96" w:rsidP="00596221">
            <w:pPr>
              <w:spacing w:after="0" w:line="360" w:lineRule="auto"/>
              <w:rPr>
                <w:rFonts w:ascii="Arial" w:eastAsia="Calibri" w:hAnsi="Arial" w:cs="Arial"/>
                <w:b/>
                <w:bCs/>
                <w:lang w:eastAsia="pl-PL"/>
              </w:rPr>
            </w:pPr>
            <w:r w:rsidRPr="00596221">
              <w:rPr>
                <w:rFonts w:ascii="Arial" w:eastAsia="Calibri" w:hAnsi="Arial" w:cs="Arial"/>
                <w:b/>
                <w:bCs/>
                <w:lang w:eastAsia="pl-PL"/>
              </w:rPr>
              <w:t>IZ02AT.5461.</w:t>
            </w:r>
            <w:r w:rsidR="00450495" w:rsidRPr="00596221">
              <w:rPr>
                <w:rFonts w:ascii="Arial" w:eastAsia="Calibri" w:hAnsi="Arial" w:cs="Arial"/>
                <w:b/>
                <w:bCs/>
                <w:lang w:eastAsia="pl-PL"/>
              </w:rPr>
              <w:t>1</w:t>
            </w:r>
            <w:r w:rsidRPr="00596221">
              <w:rPr>
                <w:rFonts w:ascii="Arial" w:eastAsia="Calibri" w:hAnsi="Arial" w:cs="Arial"/>
                <w:b/>
                <w:bCs/>
                <w:lang w:eastAsia="pl-PL"/>
              </w:rPr>
              <w:t>.202</w:t>
            </w:r>
            <w:r w:rsidR="00450495" w:rsidRPr="00596221">
              <w:rPr>
                <w:rFonts w:ascii="Arial" w:eastAsia="Calibri" w:hAnsi="Arial" w:cs="Arial"/>
                <w:b/>
                <w:bCs/>
                <w:lang w:eastAsia="pl-PL"/>
              </w:rPr>
              <w:t>6</w:t>
            </w:r>
          </w:p>
        </w:tc>
      </w:tr>
      <w:tr w:rsidR="00F03AD2" w:rsidRPr="00596221" w14:paraId="51076E74" w14:textId="77777777" w:rsidTr="00F03AD2">
        <w:trPr>
          <w:trHeight w:val="715"/>
        </w:trPr>
        <w:tc>
          <w:tcPr>
            <w:tcW w:w="921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3B3B3"/>
            <w:vAlign w:val="center"/>
            <w:hideMark/>
          </w:tcPr>
          <w:p w14:paraId="2BB2FCD5" w14:textId="77777777" w:rsidR="00F03AD2" w:rsidRPr="00596221" w:rsidRDefault="00F03AD2" w:rsidP="00596221">
            <w:pPr>
              <w:spacing w:after="0" w:line="360" w:lineRule="auto"/>
              <w:rPr>
                <w:rFonts w:ascii="Arial" w:eastAsia="Calibri" w:hAnsi="Arial" w:cs="Arial"/>
                <w:b/>
                <w:lang w:eastAsia="pl-PL"/>
              </w:rPr>
            </w:pPr>
            <w:r w:rsidRPr="00596221">
              <w:rPr>
                <w:rFonts w:ascii="Arial" w:eastAsia="Calibri" w:hAnsi="Arial" w:cs="Arial"/>
                <w:b/>
                <w:lang w:eastAsia="pl-PL"/>
              </w:rPr>
              <w:t>ZAMAWIAJĄCY:</w:t>
            </w:r>
          </w:p>
          <w:p w14:paraId="0C9A4F33" w14:textId="77777777" w:rsidR="00F03AD2" w:rsidRPr="00596221" w:rsidRDefault="00F03AD2" w:rsidP="00596221">
            <w:pPr>
              <w:spacing w:after="0" w:line="360" w:lineRule="auto"/>
              <w:rPr>
                <w:rFonts w:ascii="Arial" w:eastAsia="Calibri" w:hAnsi="Arial" w:cs="Arial"/>
                <w:b/>
                <w:lang w:eastAsia="pl-PL"/>
              </w:rPr>
            </w:pPr>
            <w:r w:rsidRPr="00596221">
              <w:rPr>
                <w:rFonts w:ascii="Arial" w:eastAsia="Calibri" w:hAnsi="Arial" w:cs="Arial"/>
                <w:b/>
                <w:lang w:eastAsia="pl-PL"/>
              </w:rPr>
              <w:t xml:space="preserve">PKP Polskie Linie Kolejowe S.A. </w:t>
            </w:r>
          </w:p>
          <w:p w14:paraId="16DD0683" w14:textId="77777777" w:rsidR="00F03AD2" w:rsidRPr="00596221" w:rsidRDefault="00F03AD2" w:rsidP="00596221">
            <w:pPr>
              <w:spacing w:after="0" w:line="360" w:lineRule="auto"/>
              <w:rPr>
                <w:rFonts w:ascii="Arial" w:eastAsia="Calibri" w:hAnsi="Arial" w:cs="Arial"/>
                <w:b/>
                <w:lang w:eastAsia="pl-PL"/>
              </w:rPr>
            </w:pPr>
            <w:r w:rsidRPr="00596221">
              <w:rPr>
                <w:rFonts w:ascii="Arial" w:eastAsia="Calibri" w:hAnsi="Arial" w:cs="Arial"/>
                <w:b/>
                <w:lang w:eastAsia="pl-PL"/>
              </w:rPr>
              <w:t xml:space="preserve">ul. Targowa 74, 03-734 Warszawa </w:t>
            </w:r>
          </w:p>
          <w:p w14:paraId="384F7ECC" w14:textId="77777777" w:rsidR="00F03AD2" w:rsidRPr="00596221" w:rsidRDefault="00F03AD2" w:rsidP="00596221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596221">
              <w:rPr>
                <w:rFonts w:ascii="Arial" w:eastAsia="Times New Roman" w:hAnsi="Arial" w:cs="Arial"/>
                <w:b/>
                <w:lang w:eastAsia="pl-PL"/>
              </w:rPr>
              <w:t xml:space="preserve">Zakład Linii Kolejowych w </w:t>
            </w:r>
            <w:r w:rsidR="00B938C6" w:rsidRPr="00596221">
              <w:rPr>
                <w:rFonts w:ascii="Arial" w:eastAsia="Times New Roman" w:hAnsi="Arial" w:cs="Arial"/>
                <w:b/>
                <w:lang w:eastAsia="pl-PL"/>
              </w:rPr>
              <w:t>Łodzi</w:t>
            </w:r>
          </w:p>
          <w:p w14:paraId="5CC01C38" w14:textId="77777777" w:rsidR="00F03AD2" w:rsidRPr="00596221" w:rsidRDefault="00B938C6" w:rsidP="00596221">
            <w:pPr>
              <w:spacing w:after="0" w:line="360" w:lineRule="auto"/>
              <w:rPr>
                <w:rFonts w:ascii="Arial" w:eastAsia="Calibri" w:hAnsi="Arial" w:cs="Arial"/>
                <w:b/>
                <w:lang w:eastAsia="pl-PL"/>
              </w:rPr>
            </w:pPr>
            <w:r w:rsidRPr="00596221">
              <w:rPr>
                <w:rFonts w:ascii="Arial" w:eastAsia="Times New Roman" w:hAnsi="Arial" w:cs="Arial"/>
                <w:b/>
                <w:lang w:eastAsia="pl-PL"/>
              </w:rPr>
              <w:t>ul. Tuwima 28</w:t>
            </w:r>
            <w:r w:rsidR="00F03AD2" w:rsidRPr="00596221">
              <w:rPr>
                <w:rFonts w:ascii="Arial" w:eastAsia="Times New Roman" w:hAnsi="Arial" w:cs="Arial"/>
                <w:b/>
                <w:lang w:eastAsia="pl-PL"/>
              </w:rPr>
              <w:t xml:space="preserve">, </w:t>
            </w:r>
            <w:r w:rsidRPr="00596221">
              <w:rPr>
                <w:rFonts w:ascii="Arial" w:eastAsia="Times New Roman" w:hAnsi="Arial" w:cs="Arial"/>
                <w:b/>
                <w:lang w:eastAsia="pl-PL"/>
              </w:rPr>
              <w:t>90-002 Łódź</w:t>
            </w:r>
          </w:p>
        </w:tc>
      </w:tr>
    </w:tbl>
    <w:p w14:paraId="25253760" w14:textId="77777777" w:rsidR="00F03AD2" w:rsidRPr="00596221" w:rsidRDefault="00F03AD2" w:rsidP="00596221">
      <w:pPr>
        <w:spacing w:after="0" w:line="360" w:lineRule="auto"/>
        <w:rPr>
          <w:rFonts w:ascii="Arial" w:hAnsi="Arial" w:cs="Arial"/>
          <w:b/>
        </w:rPr>
      </w:pPr>
    </w:p>
    <w:p w14:paraId="1FCA328C" w14:textId="07626413" w:rsidR="00F03AD2" w:rsidRPr="00596221" w:rsidRDefault="00F03AD2" w:rsidP="00596221">
      <w:pPr>
        <w:spacing w:after="0" w:line="360" w:lineRule="auto"/>
        <w:rPr>
          <w:rFonts w:ascii="Arial" w:hAnsi="Arial" w:cs="Arial"/>
          <w:b/>
        </w:rPr>
      </w:pPr>
    </w:p>
    <w:p w14:paraId="2B01E214" w14:textId="77777777" w:rsidR="00EF7AEE" w:rsidRPr="00596221" w:rsidRDefault="00EF7AEE" w:rsidP="00596221">
      <w:pPr>
        <w:spacing w:after="0" w:line="360" w:lineRule="auto"/>
        <w:rPr>
          <w:rFonts w:ascii="Arial" w:hAnsi="Arial" w:cs="Arial"/>
          <w:b/>
        </w:rPr>
      </w:pPr>
      <w:r w:rsidRPr="00596221">
        <w:rPr>
          <w:rFonts w:ascii="Arial" w:hAnsi="Arial" w:cs="Arial"/>
          <w:b/>
        </w:rPr>
        <w:t>Opis Przedmiotu Zamówienia</w:t>
      </w:r>
    </w:p>
    <w:p w14:paraId="024ADC1B" w14:textId="77777777" w:rsidR="00E26A1A" w:rsidRPr="00596221" w:rsidRDefault="00E26A1A" w:rsidP="00596221">
      <w:pPr>
        <w:spacing w:after="0" w:line="360" w:lineRule="auto"/>
        <w:rPr>
          <w:rFonts w:ascii="Arial" w:hAnsi="Arial" w:cs="Arial"/>
        </w:rPr>
      </w:pPr>
    </w:p>
    <w:p w14:paraId="0CEAAC30" w14:textId="77777777" w:rsidR="00E26A1A" w:rsidRPr="00596221" w:rsidRDefault="00E26A1A" w:rsidP="00596221">
      <w:pPr>
        <w:spacing w:after="0" w:line="360" w:lineRule="auto"/>
        <w:rPr>
          <w:rFonts w:ascii="Arial" w:hAnsi="Arial" w:cs="Arial"/>
        </w:rPr>
      </w:pPr>
    </w:p>
    <w:p w14:paraId="21DC5FA5" w14:textId="77777777" w:rsidR="00F03AD2" w:rsidRPr="00596221" w:rsidRDefault="00F03AD2" w:rsidP="00596221">
      <w:pPr>
        <w:spacing w:after="0" w:line="360" w:lineRule="auto"/>
        <w:rPr>
          <w:rFonts w:ascii="Arial" w:hAnsi="Arial" w:cs="Arial"/>
        </w:rPr>
        <w:sectPr w:rsidR="00F03AD2" w:rsidRPr="00596221" w:rsidSect="00FA1ACF">
          <w:footerReference w:type="default" r:id="rId9"/>
          <w:footerReference w:type="first" r:id="rId10"/>
          <w:type w:val="continuous"/>
          <w:pgSz w:w="11906" w:h="16838"/>
          <w:pgMar w:top="1134" w:right="1134" w:bottom="1134" w:left="1418" w:header="708" w:footer="708" w:gutter="0"/>
          <w:cols w:space="708"/>
          <w:titlePg/>
          <w:docGrid w:linePitch="360"/>
        </w:sectPr>
      </w:pPr>
    </w:p>
    <w:p w14:paraId="1002FE4F" w14:textId="2B738BD8" w:rsidR="0044295B" w:rsidRPr="00596221" w:rsidRDefault="00E26A1A" w:rsidP="00596221">
      <w:pPr>
        <w:tabs>
          <w:tab w:val="left" w:pos="2977"/>
        </w:tabs>
        <w:spacing w:after="0" w:line="360" w:lineRule="auto"/>
        <w:rPr>
          <w:rFonts w:ascii="Arial" w:hAnsi="Arial" w:cs="Arial"/>
          <w:b/>
        </w:rPr>
      </w:pPr>
      <w:r w:rsidRPr="00596221">
        <w:rPr>
          <w:rFonts w:ascii="Arial" w:hAnsi="Arial" w:cs="Arial"/>
          <w:b/>
        </w:rPr>
        <w:t>Nazwa zamówienia</w:t>
      </w:r>
      <w:r w:rsidR="0044295B" w:rsidRPr="00596221">
        <w:rPr>
          <w:rFonts w:ascii="Arial" w:hAnsi="Arial" w:cs="Arial"/>
          <w:b/>
        </w:rPr>
        <w:t>:</w:t>
      </w:r>
    </w:p>
    <w:p w14:paraId="30C47AC8" w14:textId="77777777" w:rsidR="00273F4E" w:rsidRPr="00596221" w:rsidRDefault="00273F4E" w:rsidP="00596221">
      <w:pPr>
        <w:spacing w:after="0" w:line="360" w:lineRule="auto"/>
        <w:rPr>
          <w:rFonts w:ascii="Arial" w:hAnsi="Arial" w:cs="Arial"/>
          <w:b/>
        </w:rPr>
      </w:pPr>
    </w:p>
    <w:p w14:paraId="33449326" w14:textId="0AC8B477" w:rsidR="00FA4F7D" w:rsidRPr="00596221" w:rsidRDefault="00FA4F7D" w:rsidP="00596221">
      <w:pPr>
        <w:spacing w:after="0" w:line="360" w:lineRule="auto"/>
        <w:rPr>
          <w:rFonts w:ascii="Arial" w:hAnsi="Arial" w:cs="Arial"/>
          <w:b/>
        </w:rPr>
      </w:pPr>
    </w:p>
    <w:p w14:paraId="4091AF9E" w14:textId="012B2B08" w:rsidR="004F42BA" w:rsidRPr="00596221" w:rsidRDefault="00E26A1A" w:rsidP="00596221">
      <w:pPr>
        <w:spacing w:after="0" w:line="360" w:lineRule="auto"/>
        <w:rPr>
          <w:rFonts w:ascii="Arial" w:hAnsi="Arial" w:cs="Arial"/>
          <w:b/>
        </w:rPr>
      </w:pPr>
      <w:r w:rsidRPr="00596221">
        <w:rPr>
          <w:rFonts w:ascii="Arial" w:hAnsi="Arial" w:cs="Arial"/>
          <w:b/>
        </w:rPr>
        <w:t>Zamawiający</w:t>
      </w:r>
      <w:r w:rsidR="00F6352F" w:rsidRPr="00596221">
        <w:rPr>
          <w:rFonts w:ascii="Arial" w:hAnsi="Arial" w:cs="Arial"/>
          <w:b/>
        </w:rPr>
        <w:t>:</w:t>
      </w:r>
    </w:p>
    <w:p w14:paraId="300B0EED" w14:textId="77777777" w:rsidR="00B97695" w:rsidRPr="00596221" w:rsidRDefault="00B97695" w:rsidP="00596221">
      <w:pPr>
        <w:spacing w:after="0" w:line="360" w:lineRule="auto"/>
        <w:rPr>
          <w:rFonts w:ascii="Arial" w:hAnsi="Arial" w:cs="Arial"/>
          <w:b/>
        </w:rPr>
      </w:pPr>
    </w:p>
    <w:p w14:paraId="79E5BA46" w14:textId="68A40A3F" w:rsidR="00BE3C7B" w:rsidRPr="00596221" w:rsidRDefault="004F42BA" w:rsidP="00596221">
      <w:pPr>
        <w:spacing w:after="0" w:line="360" w:lineRule="auto"/>
        <w:rPr>
          <w:rFonts w:ascii="Arial" w:hAnsi="Arial" w:cs="Arial"/>
          <w:b/>
        </w:rPr>
      </w:pPr>
      <w:r w:rsidRPr="00596221">
        <w:rPr>
          <w:rFonts w:ascii="Arial" w:hAnsi="Arial" w:cs="Arial"/>
          <w:b/>
        </w:rPr>
        <w:t xml:space="preserve">Rodzaj </w:t>
      </w:r>
      <w:r w:rsidR="00E26A1A" w:rsidRPr="00596221">
        <w:rPr>
          <w:rFonts w:ascii="Arial" w:hAnsi="Arial" w:cs="Arial"/>
          <w:b/>
        </w:rPr>
        <w:t>zamówienia:</w:t>
      </w:r>
    </w:p>
    <w:p w14:paraId="7D28182C" w14:textId="77777777" w:rsidR="00E26A1A" w:rsidRPr="00596221" w:rsidRDefault="00E26A1A" w:rsidP="00596221">
      <w:pPr>
        <w:spacing w:after="0" w:line="360" w:lineRule="auto"/>
        <w:rPr>
          <w:rFonts w:ascii="Arial" w:hAnsi="Arial" w:cs="Arial"/>
          <w:b/>
        </w:rPr>
      </w:pPr>
      <w:r w:rsidRPr="00596221">
        <w:rPr>
          <w:rFonts w:ascii="Arial" w:hAnsi="Arial" w:cs="Arial"/>
          <w:b/>
        </w:rPr>
        <w:t>Kod CPV:</w:t>
      </w:r>
    </w:p>
    <w:p w14:paraId="1FACCB18" w14:textId="77777777" w:rsidR="00C31A96" w:rsidRPr="00596221" w:rsidRDefault="00C31A96" w:rsidP="00596221">
      <w:pPr>
        <w:spacing w:after="0" w:line="360" w:lineRule="auto"/>
        <w:rPr>
          <w:rFonts w:ascii="Arial" w:hAnsi="Arial" w:cs="Arial"/>
        </w:rPr>
      </w:pPr>
    </w:p>
    <w:p w14:paraId="308058F7" w14:textId="15987897" w:rsidR="00B97695" w:rsidRPr="00596221" w:rsidRDefault="004F42BA" w:rsidP="00596221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596221">
        <w:rPr>
          <w:rFonts w:ascii="Arial" w:hAnsi="Arial" w:cs="Arial"/>
        </w:rPr>
        <w:br w:type="column"/>
      </w:r>
      <w:r w:rsidR="00FB5CCA" w:rsidRPr="00596221">
        <w:rPr>
          <w:rFonts w:ascii="Arial" w:eastAsia="Times New Roman" w:hAnsi="Arial" w:cs="Arial"/>
          <w:lang w:eastAsia="pl-PL"/>
        </w:rPr>
        <w:t>„</w:t>
      </w:r>
      <w:r w:rsidR="00F02943" w:rsidRPr="00596221">
        <w:rPr>
          <w:rFonts w:ascii="Arial" w:hAnsi="Arial" w:cs="Arial"/>
          <w:b/>
        </w:rPr>
        <w:t>Świadczenie przez Wykonawcę usług polegających na wykonaniu obsługi technicznej urządzeń TVu na terenie Zakładu Linii Kolejowych w Łodzi</w:t>
      </w:r>
      <w:r w:rsidR="00931657" w:rsidRPr="00596221">
        <w:rPr>
          <w:rFonts w:ascii="Arial" w:hAnsi="Arial" w:cs="Arial"/>
          <w:b/>
        </w:rPr>
        <w:t>”</w:t>
      </w:r>
      <w:r w:rsidR="00823910" w:rsidRPr="00596221">
        <w:rPr>
          <w:rFonts w:ascii="Arial" w:hAnsi="Arial" w:cs="Arial"/>
          <w:b/>
        </w:rPr>
        <w:t>.</w:t>
      </w:r>
      <w:r w:rsidR="00FA4F7D" w:rsidRPr="00596221">
        <w:rPr>
          <w:rFonts w:ascii="Arial" w:eastAsia="Times New Roman" w:hAnsi="Arial" w:cs="Arial"/>
          <w:lang w:eastAsia="pl-PL"/>
        </w:rPr>
        <w:br/>
      </w:r>
      <w:r w:rsidR="00E26A1A" w:rsidRPr="00596221">
        <w:rPr>
          <w:rFonts w:ascii="Arial" w:hAnsi="Arial" w:cs="Arial"/>
        </w:rPr>
        <w:t>PKP Polskie Linie Kolejowe S.A. Zakład Linii Kolejowych</w:t>
      </w:r>
      <w:r w:rsidR="006D5D39" w:rsidRPr="00596221">
        <w:rPr>
          <w:rFonts w:ascii="Arial" w:hAnsi="Arial" w:cs="Arial"/>
        </w:rPr>
        <w:br/>
      </w:r>
      <w:r w:rsidR="00E26A1A" w:rsidRPr="00596221">
        <w:rPr>
          <w:rFonts w:ascii="Arial" w:hAnsi="Arial" w:cs="Arial"/>
        </w:rPr>
        <w:t xml:space="preserve">w </w:t>
      </w:r>
      <w:r w:rsidR="00B938C6" w:rsidRPr="00596221">
        <w:rPr>
          <w:rFonts w:ascii="Arial" w:hAnsi="Arial" w:cs="Arial"/>
        </w:rPr>
        <w:t>Łodzi</w:t>
      </w:r>
      <w:r w:rsidR="001D4958" w:rsidRPr="00596221">
        <w:rPr>
          <w:rFonts w:ascii="Arial" w:hAnsi="Arial" w:cs="Arial"/>
        </w:rPr>
        <w:t xml:space="preserve"> </w:t>
      </w:r>
    </w:p>
    <w:p w14:paraId="218E5B8B" w14:textId="1556F134" w:rsidR="00BE3C7B" w:rsidRPr="00596221" w:rsidRDefault="00FA4F7D" w:rsidP="00596221">
      <w:pPr>
        <w:spacing w:after="0" w:line="360" w:lineRule="auto"/>
        <w:rPr>
          <w:rFonts w:ascii="Arial" w:hAnsi="Arial" w:cs="Arial"/>
        </w:rPr>
      </w:pPr>
      <w:r w:rsidRPr="00596221">
        <w:rPr>
          <w:rFonts w:ascii="Arial" w:hAnsi="Arial" w:cs="Arial"/>
        </w:rPr>
        <w:t>Usługa</w:t>
      </w:r>
    </w:p>
    <w:p w14:paraId="6D5A9F10" w14:textId="56A08F3D" w:rsidR="00F96C8E" w:rsidRPr="00596221" w:rsidRDefault="004B3FCA" w:rsidP="00596221">
      <w:pPr>
        <w:spacing w:after="0" w:line="360" w:lineRule="auto"/>
        <w:rPr>
          <w:rFonts w:ascii="Arial" w:hAnsi="Arial" w:cs="Arial"/>
        </w:rPr>
        <w:sectPr w:rsidR="00F96C8E" w:rsidRPr="00596221" w:rsidSect="006D5D39">
          <w:type w:val="continuous"/>
          <w:pgSz w:w="11906" w:h="16838"/>
          <w:pgMar w:top="1134" w:right="1134" w:bottom="1134" w:left="1418" w:header="708" w:footer="708" w:gutter="0"/>
          <w:cols w:num="2" w:space="85" w:equalWidth="0">
            <w:col w:w="2835" w:space="85"/>
            <w:col w:w="6434"/>
          </w:cols>
          <w:titlePg/>
          <w:docGrid w:linePitch="360"/>
        </w:sectPr>
      </w:pPr>
      <w:r w:rsidRPr="00596221">
        <w:rPr>
          <w:rFonts w:ascii="Arial" w:eastAsia="Times New Roman" w:hAnsi="Arial" w:cs="Arial"/>
          <w:lang w:eastAsia="pl-PL"/>
        </w:rPr>
        <w:t>32240000</w:t>
      </w:r>
      <w:r w:rsidR="00FA4F7D" w:rsidRPr="00596221">
        <w:rPr>
          <w:rFonts w:ascii="Arial" w:eastAsia="Times New Roman" w:hAnsi="Arial" w:cs="Arial"/>
          <w:lang w:eastAsia="pl-PL"/>
        </w:rPr>
        <w:t>-7– Konserwacja sprzętu telekomunikacyjnego</w:t>
      </w:r>
    </w:p>
    <w:p w14:paraId="360F6E9E" w14:textId="77777777" w:rsidR="00F03AD2" w:rsidRDefault="00F03AD2" w:rsidP="00596221">
      <w:pPr>
        <w:spacing w:after="0" w:line="360" w:lineRule="auto"/>
        <w:rPr>
          <w:rFonts w:ascii="Arial" w:hAnsi="Arial" w:cs="Arial"/>
        </w:rPr>
      </w:pPr>
    </w:p>
    <w:p w14:paraId="3FDABF81" w14:textId="77777777" w:rsidR="00596221" w:rsidRDefault="00596221" w:rsidP="00596221">
      <w:pPr>
        <w:spacing w:after="0" w:line="360" w:lineRule="auto"/>
        <w:rPr>
          <w:rFonts w:ascii="Arial" w:hAnsi="Arial" w:cs="Arial"/>
        </w:rPr>
      </w:pPr>
    </w:p>
    <w:p w14:paraId="61582213" w14:textId="77777777" w:rsidR="00596221" w:rsidRDefault="00596221" w:rsidP="00596221">
      <w:pPr>
        <w:spacing w:after="0" w:line="360" w:lineRule="auto"/>
        <w:rPr>
          <w:rFonts w:ascii="Arial" w:hAnsi="Arial" w:cs="Arial"/>
        </w:rPr>
      </w:pPr>
    </w:p>
    <w:p w14:paraId="25C2F697" w14:textId="77777777" w:rsidR="00596221" w:rsidRDefault="00596221" w:rsidP="00596221">
      <w:pPr>
        <w:spacing w:after="0" w:line="360" w:lineRule="auto"/>
        <w:rPr>
          <w:rFonts w:ascii="Arial" w:hAnsi="Arial" w:cs="Arial"/>
        </w:rPr>
      </w:pPr>
    </w:p>
    <w:p w14:paraId="554076BD" w14:textId="77777777" w:rsidR="00596221" w:rsidRPr="00596221" w:rsidRDefault="00596221" w:rsidP="00596221">
      <w:pPr>
        <w:spacing w:after="0" w:line="360" w:lineRule="auto"/>
        <w:rPr>
          <w:rFonts w:ascii="Arial" w:hAnsi="Arial" w:cs="Arial"/>
        </w:rPr>
      </w:pPr>
    </w:p>
    <w:p w14:paraId="1A4C4AC3" w14:textId="77777777" w:rsidR="00F03AD2" w:rsidRDefault="00F03AD2" w:rsidP="00596221">
      <w:pPr>
        <w:spacing w:after="0" w:line="360" w:lineRule="auto"/>
        <w:rPr>
          <w:rFonts w:ascii="Arial" w:hAnsi="Arial" w:cs="Arial"/>
        </w:rPr>
      </w:pPr>
    </w:p>
    <w:p w14:paraId="60AA4DAF" w14:textId="77777777" w:rsidR="00596221" w:rsidRDefault="00596221" w:rsidP="00596221">
      <w:pPr>
        <w:spacing w:after="0" w:line="360" w:lineRule="auto"/>
        <w:rPr>
          <w:rFonts w:ascii="Arial" w:hAnsi="Arial" w:cs="Arial"/>
        </w:rPr>
      </w:pPr>
    </w:p>
    <w:p w14:paraId="597F06DE" w14:textId="77777777" w:rsidR="00596221" w:rsidRDefault="00596221" w:rsidP="00596221">
      <w:pPr>
        <w:spacing w:after="0" w:line="360" w:lineRule="auto"/>
        <w:rPr>
          <w:rFonts w:ascii="Arial" w:hAnsi="Arial" w:cs="Arial"/>
        </w:rPr>
      </w:pPr>
    </w:p>
    <w:p w14:paraId="5AF3E3BB" w14:textId="77777777" w:rsidR="00596221" w:rsidRDefault="00596221" w:rsidP="00596221">
      <w:pPr>
        <w:spacing w:after="0" w:line="360" w:lineRule="auto"/>
        <w:rPr>
          <w:rFonts w:ascii="Arial" w:hAnsi="Arial" w:cs="Arial"/>
        </w:rPr>
      </w:pPr>
    </w:p>
    <w:p w14:paraId="63E3458B" w14:textId="77777777" w:rsidR="00596221" w:rsidRDefault="00596221" w:rsidP="00596221">
      <w:pPr>
        <w:spacing w:after="0" w:line="360" w:lineRule="auto"/>
        <w:rPr>
          <w:rFonts w:ascii="Arial" w:hAnsi="Arial" w:cs="Arial"/>
        </w:rPr>
      </w:pPr>
    </w:p>
    <w:p w14:paraId="290A923A" w14:textId="77777777" w:rsidR="00596221" w:rsidRDefault="00596221" w:rsidP="00596221">
      <w:pPr>
        <w:spacing w:after="0" w:line="360" w:lineRule="auto"/>
        <w:rPr>
          <w:rFonts w:ascii="Arial" w:hAnsi="Arial" w:cs="Arial"/>
        </w:rPr>
      </w:pPr>
    </w:p>
    <w:p w14:paraId="772F51C9" w14:textId="77777777" w:rsidR="00596221" w:rsidRPr="00596221" w:rsidRDefault="00596221" w:rsidP="00596221">
      <w:pPr>
        <w:spacing w:after="0" w:line="360" w:lineRule="auto"/>
        <w:rPr>
          <w:rFonts w:ascii="Arial" w:hAnsi="Arial" w:cs="Arial"/>
        </w:rPr>
        <w:sectPr w:rsidR="00596221" w:rsidRPr="00596221" w:rsidSect="00FA1ACF">
          <w:type w:val="continuous"/>
          <w:pgSz w:w="11906" w:h="16838"/>
          <w:pgMar w:top="1134" w:right="1134" w:bottom="1134" w:left="1418" w:header="708" w:footer="708" w:gutter="0"/>
          <w:cols w:space="708"/>
          <w:titlePg/>
          <w:docGrid w:linePitch="360"/>
        </w:sectPr>
      </w:pPr>
    </w:p>
    <w:p w14:paraId="6D61851A" w14:textId="77777777" w:rsidR="004F42BA" w:rsidRPr="00596221" w:rsidRDefault="004F42BA" w:rsidP="00596221">
      <w:pPr>
        <w:spacing w:after="0" w:line="360" w:lineRule="auto"/>
        <w:rPr>
          <w:rFonts w:ascii="Arial" w:hAnsi="Arial" w:cs="Arial"/>
        </w:rPr>
      </w:pPr>
    </w:p>
    <w:sdt>
      <w:sdtPr>
        <w:rPr>
          <w:rFonts w:ascii="Arial" w:eastAsiaTheme="minorHAnsi" w:hAnsi="Arial" w:cs="Arial"/>
          <w:color w:val="auto"/>
          <w:sz w:val="22"/>
          <w:szCs w:val="22"/>
          <w:lang w:eastAsia="en-US"/>
        </w:rPr>
        <w:id w:val="59158807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13C24AA" w14:textId="77777777" w:rsidR="00EE610C" w:rsidRPr="00596221" w:rsidRDefault="00EE610C" w:rsidP="00596221">
          <w:pPr>
            <w:pStyle w:val="Nagwekspisutreci"/>
            <w:spacing w:before="0" w:line="360" w:lineRule="auto"/>
            <w:rPr>
              <w:rFonts w:ascii="Arial" w:hAnsi="Arial" w:cs="Arial"/>
              <w:color w:val="auto"/>
              <w:sz w:val="22"/>
              <w:szCs w:val="22"/>
            </w:rPr>
          </w:pPr>
          <w:r w:rsidRPr="00596221">
            <w:rPr>
              <w:rFonts w:ascii="Arial" w:hAnsi="Arial" w:cs="Arial"/>
              <w:color w:val="auto"/>
              <w:sz w:val="22"/>
              <w:szCs w:val="22"/>
            </w:rPr>
            <w:t>Spis treści</w:t>
          </w:r>
        </w:p>
        <w:p w14:paraId="67FC8753" w14:textId="289C22B1" w:rsidR="0013259B" w:rsidRDefault="00EE610C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r w:rsidRPr="00596221">
            <w:rPr>
              <w:rFonts w:ascii="Arial" w:hAnsi="Arial" w:cs="Arial"/>
              <w:b/>
              <w:bCs/>
            </w:rPr>
            <w:fldChar w:fldCharType="begin"/>
          </w:r>
          <w:r w:rsidRPr="00596221">
            <w:rPr>
              <w:rFonts w:ascii="Arial" w:hAnsi="Arial" w:cs="Arial"/>
              <w:b/>
              <w:bCs/>
            </w:rPr>
            <w:instrText xml:space="preserve"> TOC \o "1-3" \h \z \u </w:instrText>
          </w:r>
          <w:r w:rsidRPr="00596221">
            <w:rPr>
              <w:rFonts w:ascii="Arial" w:hAnsi="Arial" w:cs="Arial"/>
              <w:b/>
              <w:bCs/>
            </w:rPr>
            <w:fldChar w:fldCharType="separate"/>
          </w:r>
          <w:hyperlink w:anchor="_Toc219979710" w:history="1">
            <w:r w:rsidR="0013259B" w:rsidRPr="003042D9">
              <w:rPr>
                <w:rStyle w:val="Hipercze"/>
                <w:rFonts w:ascii="Arial" w:hAnsi="Arial" w:cs="Arial"/>
                <w:noProof/>
              </w:rPr>
              <w:t>1.</w:t>
            </w:r>
            <w:r w:rsidR="0013259B">
              <w:rPr>
                <w:rFonts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13259B" w:rsidRPr="003042D9">
              <w:rPr>
                <w:rStyle w:val="Hipercze"/>
                <w:rFonts w:ascii="Arial" w:hAnsi="Arial" w:cs="Arial"/>
                <w:noProof/>
              </w:rPr>
              <w:t>Wykaz użytych pojęć</w:t>
            </w:r>
            <w:r w:rsidR="0013259B">
              <w:rPr>
                <w:noProof/>
                <w:webHidden/>
              </w:rPr>
              <w:tab/>
            </w:r>
            <w:r w:rsidR="0013259B">
              <w:rPr>
                <w:noProof/>
                <w:webHidden/>
              </w:rPr>
              <w:fldChar w:fldCharType="begin"/>
            </w:r>
            <w:r w:rsidR="0013259B">
              <w:rPr>
                <w:noProof/>
                <w:webHidden/>
              </w:rPr>
              <w:instrText xml:space="preserve"> PAGEREF _Toc219979710 \h </w:instrText>
            </w:r>
            <w:r w:rsidR="0013259B">
              <w:rPr>
                <w:noProof/>
                <w:webHidden/>
              </w:rPr>
            </w:r>
            <w:r w:rsidR="0013259B">
              <w:rPr>
                <w:noProof/>
                <w:webHidden/>
              </w:rPr>
              <w:fldChar w:fldCharType="separate"/>
            </w:r>
            <w:r w:rsidR="0013259B">
              <w:rPr>
                <w:noProof/>
                <w:webHidden/>
              </w:rPr>
              <w:t>3</w:t>
            </w:r>
            <w:r w:rsidR="0013259B">
              <w:rPr>
                <w:noProof/>
                <w:webHidden/>
              </w:rPr>
              <w:fldChar w:fldCharType="end"/>
            </w:r>
          </w:hyperlink>
        </w:p>
        <w:p w14:paraId="5DE06BD8" w14:textId="5509177E" w:rsidR="0013259B" w:rsidRDefault="0013259B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9979711" w:history="1">
            <w:r w:rsidRPr="003042D9">
              <w:rPr>
                <w:rStyle w:val="Hipercze"/>
                <w:rFonts w:ascii="Arial" w:hAnsi="Arial" w:cs="Arial"/>
                <w:noProof/>
              </w:rPr>
              <w:t>2.</w:t>
            </w:r>
            <w:r>
              <w:rPr>
                <w:rFonts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3042D9">
              <w:rPr>
                <w:rStyle w:val="Hipercze"/>
                <w:rFonts w:ascii="Arial" w:hAnsi="Arial" w:cs="Arial"/>
                <w:noProof/>
              </w:rPr>
              <w:t>Miejsce realizacji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_Toc219979711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961E81" w14:textId="4FE44730" w:rsidR="0013259B" w:rsidRDefault="0013259B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9979712" w:history="1">
            <w:r w:rsidRPr="003042D9">
              <w:rPr>
                <w:rStyle w:val="Hipercze"/>
                <w:rFonts w:ascii="Arial" w:hAnsi="Arial" w:cs="Arial"/>
                <w:noProof/>
              </w:rPr>
              <w:t>3.</w:t>
            </w:r>
            <w:r>
              <w:rPr>
                <w:rFonts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3042D9">
              <w:rPr>
                <w:rStyle w:val="Hipercze"/>
                <w:rFonts w:ascii="Arial" w:hAnsi="Arial" w:cs="Arial"/>
                <w:noProof/>
              </w:rPr>
              <w:t>Ogólne informacje o przedmiocie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_Toc219979712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1CF6F4" w14:textId="2737ED00" w:rsidR="0013259B" w:rsidRDefault="0013259B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9979713" w:history="1">
            <w:r w:rsidRPr="003042D9">
              <w:rPr>
                <w:rStyle w:val="Hipercze"/>
                <w:rFonts w:ascii="Arial" w:hAnsi="Arial" w:cs="Arial"/>
                <w:noProof/>
              </w:rPr>
              <w:t>4.</w:t>
            </w:r>
            <w:r>
              <w:rPr>
                <w:rFonts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3042D9">
              <w:rPr>
                <w:rStyle w:val="Hipercze"/>
                <w:rFonts w:ascii="Arial" w:hAnsi="Arial" w:cs="Arial"/>
                <w:noProof/>
              </w:rPr>
              <w:t>Harmonogram realizacji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_Toc219979713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3AE267" w14:textId="3CBC8D20" w:rsidR="0013259B" w:rsidRDefault="0013259B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9979714" w:history="1">
            <w:r w:rsidRPr="003042D9">
              <w:rPr>
                <w:rStyle w:val="Hipercze"/>
                <w:rFonts w:ascii="Arial" w:hAnsi="Arial" w:cs="Arial"/>
                <w:noProof/>
              </w:rPr>
              <w:t>5.</w:t>
            </w:r>
            <w:r>
              <w:rPr>
                <w:rFonts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3042D9">
              <w:rPr>
                <w:rStyle w:val="Hipercze"/>
                <w:rFonts w:ascii="Arial" w:hAnsi="Arial" w:cs="Arial"/>
                <w:noProof/>
              </w:rPr>
              <w:t>Parametry świadczonych usług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_Toc219979714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0C7BAF" w14:textId="26688A0F" w:rsidR="0013259B" w:rsidRDefault="0013259B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9979715" w:history="1">
            <w:r w:rsidRPr="003042D9">
              <w:rPr>
                <w:rStyle w:val="Hipercze"/>
                <w:rFonts w:ascii="Arial" w:hAnsi="Arial" w:cs="Arial"/>
                <w:noProof/>
              </w:rPr>
              <w:t>6.</w:t>
            </w:r>
            <w:r>
              <w:rPr>
                <w:rFonts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3042D9">
              <w:rPr>
                <w:rStyle w:val="Hipercze"/>
                <w:rFonts w:ascii="Arial" w:hAnsi="Arial" w:cs="Arial"/>
                <w:noProof/>
              </w:rPr>
              <w:t>Specyfikacja techniczna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_Toc219979715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F1C27E" w14:textId="5FA77ED5" w:rsidR="0013259B" w:rsidRDefault="0013259B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9979716" w:history="1">
            <w:r w:rsidRPr="003042D9">
              <w:rPr>
                <w:rStyle w:val="Hipercze"/>
                <w:rFonts w:ascii="Arial" w:hAnsi="Arial" w:cs="Arial"/>
                <w:noProof/>
              </w:rPr>
              <w:t xml:space="preserve">8. </w:t>
            </w:r>
            <w:r>
              <w:rPr>
                <w:rStyle w:val="Hipercze"/>
                <w:rFonts w:ascii="Arial" w:hAnsi="Arial" w:cs="Arial"/>
                <w:noProof/>
              </w:rPr>
              <w:t xml:space="preserve">   </w:t>
            </w:r>
            <w:r w:rsidRPr="003042D9">
              <w:rPr>
                <w:rStyle w:val="Hipercze"/>
                <w:rFonts w:ascii="Arial" w:hAnsi="Arial" w:cs="Arial"/>
                <w:noProof/>
              </w:rPr>
              <w:t>Termin i warunki gwarancji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_Toc219979716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E6C76E" w14:textId="3DBF0E0D" w:rsidR="00EE610C" w:rsidRPr="00596221" w:rsidRDefault="00EE610C" w:rsidP="00596221">
          <w:pPr>
            <w:spacing w:after="0" w:line="360" w:lineRule="auto"/>
            <w:rPr>
              <w:rFonts w:ascii="Arial" w:hAnsi="Arial" w:cs="Arial"/>
            </w:rPr>
          </w:pPr>
          <w:r w:rsidRPr="00596221">
            <w:rPr>
              <w:rFonts w:ascii="Arial" w:hAnsi="Arial" w:cs="Arial"/>
              <w:b/>
              <w:bCs/>
            </w:rPr>
            <w:fldChar w:fldCharType="end"/>
          </w:r>
        </w:p>
      </w:sdtContent>
    </w:sdt>
    <w:p w14:paraId="567DA1EC" w14:textId="77777777" w:rsidR="00EE610C" w:rsidRPr="00596221" w:rsidRDefault="00EE610C" w:rsidP="00596221">
      <w:pPr>
        <w:spacing w:after="0" w:line="360" w:lineRule="auto"/>
        <w:rPr>
          <w:rFonts w:ascii="Arial" w:eastAsiaTheme="majorEastAsia" w:hAnsi="Arial" w:cs="Arial"/>
          <w:color w:val="000000" w:themeColor="text1"/>
        </w:rPr>
      </w:pPr>
      <w:r w:rsidRPr="00596221">
        <w:rPr>
          <w:rFonts w:ascii="Arial" w:hAnsi="Arial" w:cs="Arial"/>
          <w:color w:val="000000" w:themeColor="text1"/>
        </w:rPr>
        <w:br w:type="page"/>
      </w:r>
    </w:p>
    <w:p w14:paraId="2CB9C835" w14:textId="77777777" w:rsidR="005C418D" w:rsidRPr="00596221" w:rsidRDefault="005C418D" w:rsidP="00596221">
      <w:pPr>
        <w:pStyle w:val="Nagwek1"/>
        <w:numPr>
          <w:ilvl w:val="0"/>
          <w:numId w:val="1"/>
        </w:numPr>
        <w:spacing w:before="0" w:line="360" w:lineRule="auto"/>
        <w:rPr>
          <w:rFonts w:ascii="Arial" w:hAnsi="Arial" w:cs="Arial"/>
          <w:color w:val="000000" w:themeColor="text1"/>
          <w:sz w:val="22"/>
          <w:szCs w:val="22"/>
        </w:rPr>
      </w:pPr>
      <w:bookmarkStart w:id="0" w:name="_Toc219979710"/>
      <w:r w:rsidRPr="00596221">
        <w:rPr>
          <w:rFonts w:ascii="Arial" w:hAnsi="Arial" w:cs="Arial"/>
          <w:color w:val="000000" w:themeColor="text1"/>
          <w:sz w:val="22"/>
          <w:szCs w:val="22"/>
        </w:rPr>
        <w:lastRenderedPageBreak/>
        <w:t>Wykaz użytych pojęć</w:t>
      </w:r>
      <w:bookmarkEnd w:id="0"/>
    </w:p>
    <w:p w14:paraId="6E425B30" w14:textId="7EB332A4" w:rsidR="006F2994" w:rsidRPr="00596221" w:rsidRDefault="006F2994" w:rsidP="00596221">
      <w:pPr>
        <w:spacing w:after="0" w:line="360" w:lineRule="auto"/>
        <w:rPr>
          <w:rFonts w:ascii="Arial" w:hAnsi="Arial" w:cs="Arial"/>
        </w:rPr>
      </w:pPr>
      <w:r w:rsidRPr="00596221">
        <w:rPr>
          <w:rFonts w:ascii="Arial" w:hAnsi="Arial" w:cs="Arial"/>
          <w:b/>
        </w:rPr>
        <w:t>PKP PLK S.A.</w:t>
      </w:r>
      <w:r w:rsidRPr="00596221">
        <w:rPr>
          <w:rFonts w:ascii="Arial" w:hAnsi="Arial" w:cs="Arial"/>
        </w:rPr>
        <w:t xml:space="preserve"> – PKP Polskie Linie Kolejowe S.A.</w:t>
      </w:r>
    </w:p>
    <w:p w14:paraId="5D83614A" w14:textId="579EC4F4" w:rsidR="00093803" w:rsidRPr="00596221" w:rsidRDefault="00093803" w:rsidP="00596221">
      <w:pPr>
        <w:spacing w:after="0" w:line="360" w:lineRule="auto"/>
        <w:rPr>
          <w:rFonts w:ascii="Arial" w:hAnsi="Arial" w:cs="Arial"/>
        </w:rPr>
      </w:pPr>
      <w:r w:rsidRPr="00596221">
        <w:rPr>
          <w:rFonts w:ascii="Arial" w:hAnsi="Arial" w:cs="Arial"/>
          <w:b/>
        </w:rPr>
        <w:t>OPZ</w:t>
      </w:r>
      <w:r w:rsidRPr="00596221">
        <w:rPr>
          <w:rFonts w:ascii="Arial" w:hAnsi="Arial" w:cs="Arial"/>
        </w:rPr>
        <w:t xml:space="preserve"> – Opis Przedmiotu Zamówienia</w:t>
      </w:r>
    </w:p>
    <w:p w14:paraId="4C192E8A" w14:textId="3F9F26C2" w:rsidR="00093803" w:rsidRPr="00596221" w:rsidRDefault="00093803" w:rsidP="00596221">
      <w:pPr>
        <w:spacing w:after="0" w:line="360" w:lineRule="auto"/>
        <w:rPr>
          <w:rFonts w:ascii="Arial" w:hAnsi="Arial" w:cs="Arial"/>
        </w:rPr>
      </w:pPr>
      <w:r w:rsidRPr="00596221">
        <w:rPr>
          <w:rFonts w:ascii="Arial" w:hAnsi="Arial" w:cs="Arial"/>
          <w:b/>
        </w:rPr>
        <w:t>Wykonawca</w:t>
      </w:r>
      <w:r w:rsidRPr="00596221">
        <w:rPr>
          <w:rFonts w:ascii="Arial" w:hAnsi="Arial" w:cs="Arial"/>
        </w:rPr>
        <w:t xml:space="preserve"> - osoba fizyczna, osoba prawna albo jednostka organizacyjna nieposiadająca osobowości prawnej, która ubiega się o udzielenie Zamówienia, złożyła ofertę lub zawarła Umowę zakupową lub Umowę centralną</w:t>
      </w:r>
    </w:p>
    <w:p w14:paraId="4DD17C06" w14:textId="40A10DB4" w:rsidR="001B7839" w:rsidRPr="00596221" w:rsidRDefault="00093803" w:rsidP="00596221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596221">
        <w:rPr>
          <w:rFonts w:ascii="Arial" w:hAnsi="Arial" w:cs="Arial"/>
          <w:b/>
        </w:rPr>
        <w:t>Zamawiający</w:t>
      </w:r>
      <w:r w:rsidRPr="00596221">
        <w:rPr>
          <w:rFonts w:ascii="Arial" w:hAnsi="Arial" w:cs="Arial"/>
        </w:rPr>
        <w:t xml:space="preserve"> – PKP Polskie Linie Kolejowe S.A. </w:t>
      </w:r>
      <w:r w:rsidRPr="00596221">
        <w:rPr>
          <w:rFonts w:ascii="Arial" w:eastAsia="Times New Roman" w:hAnsi="Arial" w:cs="Arial"/>
          <w:lang w:eastAsia="pl-PL"/>
        </w:rPr>
        <w:t xml:space="preserve">Zakład Linii Kolejowych w Łodzi, </w:t>
      </w:r>
      <w:r w:rsidRPr="00596221">
        <w:rPr>
          <w:rFonts w:ascii="Arial" w:eastAsia="Times New Roman" w:hAnsi="Arial" w:cs="Arial"/>
          <w:lang w:eastAsia="pl-PL"/>
        </w:rPr>
        <w:br/>
        <w:t xml:space="preserve">                          ul. Tuwima 28, 90-002 Łódź</w:t>
      </w:r>
    </w:p>
    <w:p w14:paraId="6F3861F0" w14:textId="77777777" w:rsidR="00093803" w:rsidRPr="00596221" w:rsidRDefault="00093803" w:rsidP="00596221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7F49FD0F" w14:textId="77777777" w:rsidR="00AF288A" w:rsidRPr="00596221" w:rsidRDefault="00AF288A" w:rsidP="00596221">
      <w:pPr>
        <w:pStyle w:val="Nagwek1"/>
        <w:numPr>
          <w:ilvl w:val="0"/>
          <w:numId w:val="1"/>
        </w:numPr>
        <w:spacing w:before="0" w:line="360" w:lineRule="auto"/>
        <w:rPr>
          <w:rFonts w:ascii="Arial" w:hAnsi="Arial" w:cs="Arial"/>
          <w:color w:val="000000" w:themeColor="text1"/>
          <w:sz w:val="22"/>
          <w:szCs w:val="22"/>
        </w:rPr>
      </w:pPr>
      <w:bookmarkStart w:id="1" w:name="_Toc219979711"/>
      <w:r w:rsidRPr="00596221">
        <w:rPr>
          <w:rFonts w:ascii="Arial" w:hAnsi="Arial" w:cs="Arial"/>
          <w:color w:val="000000" w:themeColor="text1"/>
          <w:sz w:val="22"/>
          <w:szCs w:val="22"/>
        </w:rPr>
        <w:t>Miejsce realizacji zamówienia</w:t>
      </w:r>
      <w:bookmarkEnd w:id="1"/>
    </w:p>
    <w:p w14:paraId="12CCC52E" w14:textId="25181D15" w:rsidR="00093803" w:rsidRPr="00596221" w:rsidRDefault="00BC134F" w:rsidP="00596221">
      <w:pPr>
        <w:pStyle w:val="Akapitzlist"/>
        <w:spacing w:after="0" w:line="360" w:lineRule="auto"/>
        <w:ind w:left="113"/>
        <w:rPr>
          <w:rFonts w:ascii="Arial" w:hAnsi="Arial" w:cs="Arial"/>
        </w:rPr>
      </w:pPr>
      <w:r w:rsidRPr="00596221">
        <w:rPr>
          <w:rFonts w:ascii="Arial" w:hAnsi="Arial" w:cs="Arial"/>
        </w:rPr>
        <w:t>Zakład Linii Kolejowych w Łodzi</w:t>
      </w:r>
      <w:r w:rsidR="00123084" w:rsidRPr="00596221">
        <w:rPr>
          <w:rFonts w:ascii="Arial" w:hAnsi="Arial" w:cs="Arial"/>
        </w:rPr>
        <w:t xml:space="preserve">, dokładne </w:t>
      </w:r>
      <w:r w:rsidR="004C70C2" w:rsidRPr="00596221">
        <w:rPr>
          <w:rFonts w:ascii="Arial" w:hAnsi="Arial" w:cs="Arial"/>
        </w:rPr>
        <w:t xml:space="preserve">lokalizacje urządzeń zostały </w:t>
      </w:r>
      <w:r w:rsidR="00905405" w:rsidRPr="00596221">
        <w:rPr>
          <w:rFonts w:ascii="Arial" w:hAnsi="Arial" w:cs="Arial"/>
        </w:rPr>
        <w:t xml:space="preserve">przedstawione </w:t>
      </w:r>
      <w:r w:rsidR="00F6352F" w:rsidRPr="00596221">
        <w:rPr>
          <w:rFonts w:ascii="Arial" w:hAnsi="Arial" w:cs="Arial"/>
        </w:rPr>
        <w:t xml:space="preserve">                         </w:t>
      </w:r>
      <w:r w:rsidR="00905405" w:rsidRPr="00596221">
        <w:rPr>
          <w:rFonts w:ascii="Arial" w:hAnsi="Arial" w:cs="Arial"/>
        </w:rPr>
        <w:t>w Załączniku nr 1 do OPZ</w:t>
      </w:r>
      <w:r w:rsidR="00596221">
        <w:rPr>
          <w:rFonts w:ascii="Arial" w:hAnsi="Arial" w:cs="Arial"/>
        </w:rPr>
        <w:t>.</w:t>
      </w:r>
    </w:p>
    <w:p w14:paraId="7D9B78EC" w14:textId="77777777" w:rsidR="00D505F8" w:rsidRPr="00596221" w:rsidRDefault="00D505F8" w:rsidP="00596221">
      <w:pPr>
        <w:spacing w:after="0" w:line="360" w:lineRule="auto"/>
        <w:rPr>
          <w:rFonts w:ascii="Arial" w:hAnsi="Arial" w:cs="Arial"/>
        </w:rPr>
      </w:pPr>
    </w:p>
    <w:p w14:paraId="00A7B3F1" w14:textId="49137993" w:rsidR="0055770D" w:rsidRPr="00596221" w:rsidRDefault="0055770D" w:rsidP="00596221">
      <w:pPr>
        <w:pStyle w:val="Nagwek1"/>
        <w:numPr>
          <w:ilvl w:val="0"/>
          <w:numId w:val="1"/>
        </w:numPr>
        <w:spacing w:before="0" w:line="360" w:lineRule="auto"/>
        <w:rPr>
          <w:rFonts w:ascii="Arial" w:hAnsi="Arial" w:cs="Arial"/>
          <w:color w:val="000000" w:themeColor="text1"/>
          <w:sz w:val="22"/>
          <w:szCs w:val="22"/>
        </w:rPr>
      </w:pPr>
      <w:bookmarkStart w:id="2" w:name="_Toc219979712"/>
      <w:r w:rsidRPr="00596221">
        <w:rPr>
          <w:rFonts w:ascii="Arial" w:hAnsi="Arial" w:cs="Arial"/>
          <w:color w:val="000000" w:themeColor="text1"/>
          <w:sz w:val="22"/>
          <w:szCs w:val="22"/>
        </w:rPr>
        <w:t>Ogólne informacje o przedmiocie zamówienia</w:t>
      </w:r>
      <w:bookmarkEnd w:id="2"/>
    </w:p>
    <w:p w14:paraId="03FB8A49" w14:textId="72C20E70" w:rsidR="00413268" w:rsidRPr="00596221" w:rsidRDefault="00413268" w:rsidP="00596221">
      <w:pPr>
        <w:numPr>
          <w:ilvl w:val="0"/>
          <w:numId w:val="22"/>
        </w:numPr>
        <w:tabs>
          <w:tab w:val="clear" w:pos="567"/>
        </w:tabs>
        <w:spacing w:after="0" w:line="360" w:lineRule="auto"/>
        <w:ind w:hanging="425"/>
        <w:rPr>
          <w:rFonts w:ascii="Arial" w:hAnsi="Arial" w:cs="Arial"/>
        </w:rPr>
      </w:pPr>
      <w:r w:rsidRPr="00596221">
        <w:rPr>
          <w:rFonts w:ascii="Arial" w:hAnsi="Arial" w:cs="Arial"/>
        </w:rPr>
        <w:t xml:space="preserve">Zamawiający zleca a Wykonawca przyjmuje na siebie obowiązek wykonania obsługi technicznej urządzeń TVu na terenie Zakładu Linii Kolejowych w Łodzi </w:t>
      </w:r>
      <w:r w:rsidR="00603CF4" w:rsidRPr="00596221">
        <w:rPr>
          <w:rFonts w:ascii="Arial" w:hAnsi="Arial" w:cs="Arial"/>
          <w:bCs/>
        </w:rPr>
        <w:t>zgodnie z Instrukcją Ie-13, wymogami zawartymi w Instrukcji Ie-111 i Ie-118</w:t>
      </w:r>
      <w:r w:rsidR="00ED694F" w:rsidRPr="00596221">
        <w:rPr>
          <w:rStyle w:val="Odwoanieprzypisudolnego"/>
          <w:rFonts w:ascii="Arial" w:hAnsi="Arial" w:cs="Arial"/>
          <w:bCs/>
        </w:rPr>
        <w:footnoteReference w:id="1"/>
      </w:r>
      <w:r w:rsidR="00603CF4" w:rsidRPr="00596221">
        <w:rPr>
          <w:rFonts w:ascii="Arial" w:hAnsi="Arial" w:cs="Arial"/>
          <w:bCs/>
        </w:rPr>
        <w:t xml:space="preserve"> </w:t>
      </w:r>
      <w:r w:rsidRPr="00596221">
        <w:rPr>
          <w:rFonts w:ascii="Arial" w:hAnsi="Arial" w:cs="Arial"/>
        </w:rPr>
        <w:t xml:space="preserve">w zakresie: </w:t>
      </w:r>
    </w:p>
    <w:p w14:paraId="63F4D2CE" w14:textId="6A92B4C6" w:rsidR="00413268" w:rsidRPr="00596221" w:rsidRDefault="00413268" w:rsidP="00596221">
      <w:pPr>
        <w:numPr>
          <w:ilvl w:val="0"/>
          <w:numId w:val="33"/>
        </w:numPr>
        <w:spacing w:after="0" w:line="360" w:lineRule="auto"/>
        <w:ind w:left="709"/>
        <w:rPr>
          <w:rFonts w:ascii="Arial" w:hAnsi="Arial" w:cs="Arial"/>
        </w:rPr>
      </w:pPr>
      <w:r w:rsidRPr="00596221">
        <w:rPr>
          <w:rFonts w:ascii="Arial" w:hAnsi="Arial" w:cs="Arial"/>
          <w:iCs/>
        </w:rPr>
        <w:t xml:space="preserve">Konserwacji i przeglądów okresowych urządzeń </w:t>
      </w:r>
      <w:r w:rsidR="00F6352F" w:rsidRPr="00596221">
        <w:rPr>
          <w:rFonts w:ascii="Arial" w:hAnsi="Arial" w:cs="Arial"/>
          <w:iCs/>
        </w:rPr>
        <w:t>wymienionych w</w:t>
      </w:r>
      <w:r w:rsidRPr="00596221">
        <w:rPr>
          <w:rFonts w:ascii="Arial" w:hAnsi="Arial" w:cs="Arial"/>
          <w:iCs/>
        </w:rPr>
        <w:t xml:space="preserve"> Załączniku nr 1 do OPZ zgodnie z Instrukcją Ie-13</w:t>
      </w:r>
      <w:r w:rsidR="006C40A9" w:rsidRPr="00596221">
        <w:rPr>
          <w:rFonts w:ascii="Arial" w:hAnsi="Arial" w:cs="Arial"/>
          <w:iCs/>
        </w:rPr>
        <w:t xml:space="preserve"> </w:t>
      </w:r>
      <w:bookmarkStart w:id="3" w:name="_Hlk217288945"/>
      <w:r w:rsidRPr="00596221">
        <w:rPr>
          <w:rFonts w:ascii="Arial" w:hAnsi="Arial" w:cs="Arial"/>
          <w:iCs/>
        </w:rPr>
        <w:t xml:space="preserve"> </w:t>
      </w:r>
      <w:r w:rsidR="006B7560" w:rsidRPr="00596221">
        <w:rPr>
          <w:rFonts w:ascii="Arial" w:hAnsi="Arial" w:cs="Arial"/>
          <w:iCs/>
        </w:rPr>
        <w:t>§</w:t>
      </w:r>
      <w:bookmarkEnd w:id="3"/>
      <w:r w:rsidR="006B7560" w:rsidRPr="00596221">
        <w:rPr>
          <w:rFonts w:ascii="Arial" w:hAnsi="Arial" w:cs="Arial"/>
          <w:iCs/>
        </w:rPr>
        <w:t>8</w:t>
      </w:r>
      <w:r w:rsidR="00302F9F" w:rsidRPr="00596221">
        <w:rPr>
          <w:rFonts w:ascii="Arial" w:hAnsi="Arial" w:cs="Arial"/>
          <w:iCs/>
        </w:rPr>
        <w:t>1 i  §82</w:t>
      </w:r>
      <w:r w:rsidR="006B7560" w:rsidRPr="00596221">
        <w:rPr>
          <w:rFonts w:ascii="Arial" w:hAnsi="Arial" w:cs="Arial"/>
          <w:iCs/>
        </w:rPr>
        <w:t xml:space="preserve"> </w:t>
      </w:r>
      <w:r w:rsidRPr="00596221">
        <w:rPr>
          <w:rFonts w:ascii="Arial" w:hAnsi="Arial" w:cs="Arial"/>
        </w:rPr>
        <w:t>zgodnie z zatwierdzonym harmonogramem. Przeglądy i konserwacje muszą być potwierdzone miesięcznymi protokołami odbioru.</w:t>
      </w:r>
    </w:p>
    <w:p w14:paraId="42482332" w14:textId="02B5A2D5" w:rsidR="00413268" w:rsidRPr="00596221" w:rsidRDefault="00413268" w:rsidP="00596221">
      <w:pPr>
        <w:numPr>
          <w:ilvl w:val="0"/>
          <w:numId w:val="33"/>
        </w:numPr>
        <w:spacing w:after="0" w:line="360" w:lineRule="auto"/>
        <w:ind w:left="709"/>
        <w:rPr>
          <w:rFonts w:ascii="Arial" w:hAnsi="Arial" w:cs="Arial"/>
        </w:rPr>
      </w:pPr>
      <w:r w:rsidRPr="00596221">
        <w:rPr>
          <w:rFonts w:ascii="Arial" w:hAnsi="Arial" w:cs="Arial"/>
          <w:iCs/>
        </w:rPr>
        <w:t>Sprawdzenia osprzętu zasilania bezprze</w:t>
      </w:r>
      <w:r w:rsidR="007F7869" w:rsidRPr="00596221">
        <w:rPr>
          <w:rFonts w:ascii="Arial" w:hAnsi="Arial" w:cs="Arial"/>
          <w:iCs/>
        </w:rPr>
        <w:t>rwowego</w:t>
      </w:r>
      <w:r w:rsidRPr="00596221">
        <w:rPr>
          <w:rFonts w:ascii="Arial" w:hAnsi="Arial" w:cs="Arial"/>
          <w:iCs/>
        </w:rPr>
        <w:t xml:space="preserve"> urządzeń TVu.</w:t>
      </w:r>
    </w:p>
    <w:p w14:paraId="647B0064" w14:textId="77777777" w:rsidR="00413268" w:rsidRPr="00596221" w:rsidRDefault="00413268" w:rsidP="00596221">
      <w:pPr>
        <w:numPr>
          <w:ilvl w:val="0"/>
          <w:numId w:val="33"/>
        </w:numPr>
        <w:spacing w:after="0" w:line="360" w:lineRule="auto"/>
        <w:ind w:left="709"/>
        <w:rPr>
          <w:rFonts w:ascii="Arial" w:hAnsi="Arial" w:cs="Arial"/>
        </w:rPr>
      </w:pPr>
      <w:r w:rsidRPr="00596221">
        <w:rPr>
          <w:rFonts w:ascii="Arial" w:hAnsi="Arial" w:cs="Arial"/>
          <w:iCs/>
        </w:rPr>
        <w:t>Sprawdzenie prawidłowości działania urządzeń TVu</w:t>
      </w:r>
    </w:p>
    <w:p w14:paraId="5DCAE441" w14:textId="71BCE44A" w:rsidR="00413268" w:rsidRPr="00596221" w:rsidRDefault="00413268" w:rsidP="00596221">
      <w:pPr>
        <w:numPr>
          <w:ilvl w:val="0"/>
          <w:numId w:val="33"/>
        </w:numPr>
        <w:spacing w:after="0" w:line="360" w:lineRule="auto"/>
        <w:rPr>
          <w:rFonts w:ascii="Arial" w:hAnsi="Arial" w:cs="Arial"/>
          <w:iCs/>
        </w:rPr>
      </w:pPr>
      <w:r w:rsidRPr="00596221">
        <w:rPr>
          <w:rFonts w:ascii="Arial" w:hAnsi="Arial" w:cs="Arial"/>
          <w:iCs/>
        </w:rPr>
        <w:t xml:space="preserve">Sprawdzenia i pomiarów okablowania po każdej naprawie lub przy konserwacji/ przeglądzie wraz z ewentualną naprawą lub wymianą, w ramach </w:t>
      </w:r>
      <w:r w:rsidR="00F6352F" w:rsidRPr="00596221">
        <w:rPr>
          <w:rFonts w:ascii="Arial" w:hAnsi="Arial" w:cs="Arial"/>
          <w:iCs/>
        </w:rPr>
        <w:t>Umowy.               (</w:t>
      </w:r>
      <w:r w:rsidRPr="00596221">
        <w:rPr>
          <w:rFonts w:ascii="Arial" w:hAnsi="Arial" w:cs="Arial"/>
          <w:iCs/>
        </w:rPr>
        <w:t>Zgodnie z §</w:t>
      </w:r>
      <w:r w:rsidR="006B2473" w:rsidRPr="00596221">
        <w:rPr>
          <w:rFonts w:ascii="Arial" w:hAnsi="Arial" w:cs="Arial"/>
          <w:iCs/>
        </w:rPr>
        <w:t>20</w:t>
      </w:r>
      <w:r w:rsidRPr="00596221">
        <w:rPr>
          <w:rFonts w:ascii="Arial" w:hAnsi="Arial" w:cs="Arial"/>
          <w:iCs/>
        </w:rPr>
        <w:t xml:space="preserve"> i §2</w:t>
      </w:r>
      <w:r w:rsidR="006B2473" w:rsidRPr="00596221">
        <w:rPr>
          <w:rFonts w:ascii="Arial" w:hAnsi="Arial" w:cs="Arial"/>
          <w:iCs/>
        </w:rPr>
        <w:t>4</w:t>
      </w:r>
      <w:r w:rsidRPr="00596221">
        <w:rPr>
          <w:rFonts w:ascii="Arial" w:hAnsi="Arial" w:cs="Arial"/>
          <w:iCs/>
        </w:rPr>
        <w:t xml:space="preserve"> Instrukcji Ie-13)</w:t>
      </w:r>
    </w:p>
    <w:p w14:paraId="4BA368FB" w14:textId="77777777" w:rsidR="00413268" w:rsidRPr="00596221" w:rsidRDefault="00413268" w:rsidP="00596221">
      <w:pPr>
        <w:numPr>
          <w:ilvl w:val="0"/>
          <w:numId w:val="33"/>
        </w:numPr>
        <w:spacing w:after="0" w:line="360" w:lineRule="auto"/>
        <w:rPr>
          <w:rFonts w:ascii="Arial" w:hAnsi="Arial" w:cs="Arial"/>
        </w:rPr>
      </w:pPr>
      <w:r w:rsidRPr="00596221">
        <w:rPr>
          <w:rFonts w:ascii="Arial" w:hAnsi="Arial" w:cs="Arial"/>
        </w:rPr>
        <w:t xml:space="preserve">Wsparcia technicznego Zamawiającego poprzez umożliwienie zgłaszania usterek i konsultacje techniczne przez wykwalifikowany personel Wykonawcy przez dostępny całodobowo telefon serwisowy oraz dostępną całodobowo pocztę elektroniczną. </w:t>
      </w:r>
    </w:p>
    <w:p w14:paraId="56FF3714" w14:textId="77777777" w:rsidR="00413268" w:rsidRPr="00596221" w:rsidRDefault="00413268" w:rsidP="00596221">
      <w:pPr>
        <w:numPr>
          <w:ilvl w:val="0"/>
          <w:numId w:val="33"/>
        </w:numPr>
        <w:spacing w:after="0" w:line="360" w:lineRule="auto"/>
        <w:rPr>
          <w:rFonts w:ascii="Arial" w:hAnsi="Arial" w:cs="Arial"/>
        </w:rPr>
      </w:pPr>
      <w:r w:rsidRPr="00596221">
        <w:rPr>
          <w:rFonts w:ascii="Arial" w:hAnsi="Arial" w:cs="Arial"/>
          <w:iCs/>
        </w:rPr>
        <w:t>Regulacji i napraw awaryjnych wynikających z wykonywanych konserwacji i przeglądów oraz powstałych w trakcie eksploatacji (koszt wymienionych części zamiennych ponosi Zamawiający).</w:t>
      </w:r>
    </w:p>
    <w:p w14:paraId="17F0E890" w14:textId="56454F98" w:rsidR="00413268" w:rsidRPr="00596221" w:rsidRDefault="00413268" w:rsidP="00596221">
      <w:pPr>
        <w:numPr>
          <w:ilvl w:val="0"/>
          <w:numId w:val="33"/>
        </w:numPr>
        <w:spacing w:after="0" w:line="360" w:lineRule="auto"/>
        <w:rPr>
          <w:rFonts w:ascii="Arial" w:hAnsi="Arial" w:cs="Arial"/>
        </w:rPr>
      </w:pPr>
      <w:r w:rsidRPr="00596221">
        <w:rPr>
          <w:rFonts w:ascii="Arial" w:eastAsia="Arial Unicode MS" w:hAnsi="Arial" w:cs="Arial"/>
        </w:rPr>
        <w:t xml:space="preserve">Zapewnienia na czas naprawy urządzeń zastępczych, jeśli naprawa nie jest możliwa    </w:t>
      </w:r>
      <w:r w:rsidR="00F6352F" w:rsidRPr="00596221">
        <w:rPr>
          <w:rFonts w:ascii="Arial" w:eastAsia="Arial Unicode MS" w:hAnsi="Arial" w:cs="Arial"/>
        </w:rPr>
        <w:t xml:space="preserve">          </w:t>
      </w:r>
      <w:r w:rsidRPr="00596221">
        <w:rPr>
          <w:rFonts w:ascii="Arial" w:eastAsia="Arial Unicode MS" w:hAnsi="Arial" w:cs="Arial"/>
        </w:rPr>
        <w:t xml:space="preserve">  w oparciu o magazyn części zamiennych. </w:t>
      </w:r>
    </w:p>
    <w:p w14:paraId="10169E2D" w14:textId="77777777" w:rsidR="00413268" w:rsidRPr="00596221" w:rsidRDefault="00413268" w:rsidP="00596221">
      <w:pPr>
        <w:numPr>
          <w:ilvl w:val="0"/>
          <w:numId w:val="33"/>
        </w:numPr>
        <w:spacing w:after="0" w:line="360" w:lineRule="auto"/>
        <w:rPr>
          <w:rFonts w:ascii="Arial" w:hAnsi="Arial" w:cs="Arial"/>
        </w:rPr>
      </w:pPr>
      <w:r w:rsidRPr="00596221">
        <w:rPr>
          <w:rFonts w:ascii="Arial" w:hAnsi="Arial" w:cs="Arial"/>
        </w:rPr>
        <w:t>Zapewnienia środków technicznych i transportowych celem prawidłowej realizacji Umowy. Wszystkie materiały niezbędne do wykonania usługi dostarcza Wykonawca;</w:t>
      </w:r>
    </w:p>
    <w:p w14:paraId="4EBEF139" w14:textId="2B9DCB60" w:rsidR="00413268" w:rsidRPr="00596221" w:rsidRDefault="00413268" w:rsidP="00596221">
      <w:pPr>
        <w:numPr>
          <w:ilvl w:val="0"/>
          <w:numId w:val="33"/>
        </w:numPr>
        <w:spacing w:after="0" w:line="360" w:lineRule="auto"/>
        <w:rPr>
          <w:rFonts w:ascii="Arial" w:hAnsi="Arial" w:cs="Arial"/>
        </w:rPr>
      </w:pPr>
      <w:r w:rsidRPr="00596221">
        <w:rPr>
          <w:rFonts w:ascii="Arial" w:hAnsi="Arial" w:cs="Arial"/>
          <w:b/>
        </w:rPr>
        <w:lastRenderedPageBreak/>
        <w:t>24 godzinnej gotowości na wypadek awarii</w:t>
      </w:r>
      <w:r w:rsidRPr="00596221">
        <w:rPr>
          <w:rFonts w:ascii="Arial" w:hAnsi="Arial" w:cs="Arial"/>
        </w:rPr>
        <w:t xml:space="preserve"> oraz obowiązek usunięcia awarii               </w:t>
      </w:r>
      <w:r w:rsidR="00F6352F" w:rsidRPr="00596221">
        <w:rPr>
          <w:rFonts w:ascii="Arial" w:hAnsi="Arial" w:cs="Arial"/>
        </w:rPr>
        <w:t xml:space="preserve">             </w:t>
      </w:r>
      <w:r w:rsidRPr="00596221">
        <w:rPr>
          <w:rFonts w:ascii="Arial" w:hAnsi="Arial" w:cs="Arial"/>
        </w:rPr>
        <w:t xml:space="preserve">w terminie 24 godzin liczonym od chwili powiadomienia Wykonawcy przez Zamawiającego o zaistniałej awarii. </w:t>
      </w:r>
      <w:r w:rsidRPr="00596221">
        <w:rPr>
          <w:rFonts w:ascii="Arial" w:hAnsi="Arial" w:cs="Arial"/>
          <w:iCs/>
        </w:rPr>
        <w:t xml:space="preserve">Do każdej naprawy awaryjnej Wykonawca sporządzi szacunkowy koszt zgodnie z Załącznikiem nr </w:t>
      </w:r>
      <w:r w:rsidR="00F6352F" w:rsidRPr="00596221">
        <w:rPr>
          <w:rFonts w:ascii="Arial" w:hAnsi="Arial" w:cs="Arial"/>
          <w:iCs/>
        </w:rPr>
        <w:t>10 do</w:t>
      </w:r>
      <w:r w:rsidRPr="00596221">
        <w:rPr>
          <w:rFonts w:ascii="Arial" w:hAnsi="Arial" w:cs="Arial"/>
          <w:iCs/>
        </w:rPr>
        <w:t xml:space="preserve"> Umowy, który potwierdzony przez Zamawiającego będzie podstawą do sporządzanego protokołu odbioru.</w:t>
      </w:r>
      <w:r w:rsidRPr="00596221">
        <w:rPr>
          <w:rFonts w:ascii="Arial" w:hAnsi="Arial" w:cs="Arial"/>
        </w:rPr>
        <w:t xml:space="preserve"> </w:t>
      </w:r>
      <w:r w:rsidRPr="00596221">
        <w:rPr>
          <w:rFonts w:ascii="Arial" w:hAnsi="Arial" w:cs="Arial"/>
          <w:iCs/>
        </w:rPr>
        <w:t xml:space="preserve">Zgłoszenia będą dokonywane przez uprawnionych pracowników Zamawiającego na druku zgłoszenia który stanowi Załącznik nr 8 do Umowy, </w:t>
      </w:r>
    </w:p>
    <w:p w14:paraId="0E38FF7C" w14:textId="77777777" w:rsidR="00413268" w:rsidRPr="00596221" w:rsidRDefault="00413268" w:rsidP="00596221">
      <w:pPr>
        <w:numPr>
          <w:ilvl w:val="0"/>
          <w:numId w:val="33"/>
        </w:numPr>
        <w:spacing w:after="0" w:line="360" w:lineRule="auto"/>
        <w:rPr>
          <w:rFonts w:ascii="Arial" w:hAnsi="Arial" w:cs="Arial"/>
        </w:rPr>
      </w:pPr>
      <w:r w:rsidRPr="00596221">
        <w:rPr>
          <w:rFonts w:ascii="Arial" w:hAnsi="Arial" w:cs="Arial"/>
        </w:rPr>
        <w:t>Zgrywania danych z systemów na żądanie Zamawiającego.</w:t>
      </w:r>
    </w:p>
    <w:p w14:paraId="3BAE017A" w14:textId="77777777" w:rsidR="00413268" w:rsidRPr="00596221" w:rsidRDefault="00413268" w:rsidP="00596221">
      <w:pPr>
        <w:numPr>
          <w:ilvl w:val="0"/>
          <w:numId w:val="33"/>
        </w:numPr>
        <w:spacing w:after="0" w:line="360" w:lineRule="auto"/>
        <w:rPr>
          <w:rFonts w:ascii="Arial" w:hAnsi="Arial" w:cs="Arial"/>
        </w:rPr>
      </w:pPr>
      <w:r w:rsidRPr="00596221">
        <w:rPr>
          <w:rFonts w:ascii="Arial" w:hAnsi="Arial" w:cs="Arial"/>
          <w:b/>
        </w:rPr>
        <w:t>Utrzymania lokalnego magazynu części zamiennych</w:t>
      </w:r>
      <w:r w:rsidRPr="00596221">
        <w:rPr>
          <w:rFonts w:ascii="Arial" w:hAnsi="Arial" w:cs="Arial"/>
        </w:rPr>
        <w:t xml:space="preserve"> wymaganych przez Zamawiającego zgodnie z Załącznikiem nr 9 do Umowy. </w:t>
      </w:r>
    </w:p>
    <w:p w14:paraId="1D7B7F76" w14:textId="77777777" w:rsidR="00413268" w:rsidRPr="00596221" w:rsidRDefault="00413268" w:rsidP="00596221">
      <w:pPr>
        <w:numPr>
          <w:ilvl w:val="0"/>
          <w:numId w:val="33"/>
        </w:numPr>
        <w:spacing w:after="0" w:line="360" w:lineRule="auto"/>
        <w:rPr>
          <w:rFonts w:ascii="Arial" w:hAnsi="Arial" w:cs="Arial"/>
        </w:rPr>
      </w:pPr>
      <w:r w:rsidRPr="00596221">
        <w:rPr>
          <w:rFonts w:ascii="Arial" w:hAnsi="Arial" w:cs="Arial"/>
          <w:iCs/>
        </w:rPr>
        <w:t>Sporządzenia przez Wykonawcę harmonogramu konserwacji i przeglądów okresowych we współpracy z Zamawiającym.</w:t>
      </w:r>
    </w:p>
    <w:p w14:paraId="2CA5F569" w14:textId="65562DF5" w:rsidR="000E676D" w:rsidRPr="00596221" w:rsidRDefault="000E3174" w:rsidP="00596221">
      <w:pPr>
        <w:numPr>
          <w:ilvl w:val="0"/>
          <w:numId w:val="33"/>
        </w:numPr>
        <w:spacing w:after="0" w:line="360" w:lineRule="auto"/>
        <w:rPr>
          <w:rFonts w:ascii="Arial" w:hAnsi="Arial" w:cs="Arial"/>
        </w:rPr>
      </w:pPr>
      <w:r w:rsidRPr="00596221">
        <w:rPr>
          <w:rFonts w:ascii="Arial" w:hAnsi="Arial" w:cs="Arial"/>
          <w:iCs/>
        </w:rPr>
        <w:t xml:space="preserve">Przegląd należy wykonać </w:t>
      </w:r>
      <w:r w:rsidR="006F59BA" w:rsidRPr="00596221">
        <w:rPr>
          <w:rFonts w:ascii="Arial" w:hAnsi="Arial" w:cs="Arial"/>
          <w:iCs/>
        </w:rPr>
        <w:t>jeden raz w roku połączony z konserwacj</w:t>
      </w:r>
      <w:r w:rsidR="0056726F" w:rsidRPr="00596221">
        <w:rPr>
          <w:rFonts w:ascii="Arial" w:hAnsi="Arial" w:cs="Arial"/>
          <w:iCs/>
        </w:rPr>
        <w:t>ą wynikając</w:t>
      </w:r>
      <w:r w:rsidR="007D20C8" w:rsidRPr="00596221">
        <w:rPr>
          <w:rFonts w:ascii="Arial" w:hAnsi="Arial" w:cs="Arial"/>
          <w:iCs/>
        </w:rPr>
        <w:t>ą</w:t>
      </w:r>
      <w:r w:rsidR="0056726F" w:rsidRPr="00596221">
        <w:rPr>
          <w:rFonts w:ascii="Arial" w:hAnsi="Arial" w:cs="Arial"/>
          <w:iCs/>
        </w:rPr>
        <w:t xml:space="preserve"> z harmonogramu </w:t>
      </w:r>
    </w:p>
    <w:p w14:paraId="25D5990D" w14:textId="77777777" w:rsidR="00413268" w:rsidRPr="00596221" w:rsidRDefault="00413268" w:rsidP="00596221">
      <w:pPr>
        <w:numPr>
          <w:ilvl w:val="0"/>
          <w:numId w:val="22"/>
        </w:numPr>
        <w:tabs>
          <w:tab w:val="clear" w:pos="567"/>
        </w:tabs>
        <w:spacing w:after="0" w:line="360" w:lineRule="auto"/>
        <w:ind w:left="426" w:hanging="426"/>
        <w:rPr>
          <w:rFonts w:ascii="Arial" w:hAnsi="Arial" w:cs="Arial"/>
        </w:rPr>
      </w:pPr>
      <w:r w:rsidRPr="00596221">
        <w:rPr>
          <w:rFonts w:ascii="Arial" w:hAnsi="Arial" w:cs="Arial"/>
        </w:rPr>
        <w:t>W przypadku zlecenia Wykonawcy przez Zamawiającego prac nieobjętych zakresem Umowy, Wykonawca zobowiązany jest uprzednio przedstawić Zamawiającemu kosztorys usługi zgodnie z Załącznikiem nr 10 do Umowy. Akceptacja przez Zamawiającego w/w kosztorysu jest warunkiem przystąpienia Wykonawcy do realizacji przedmiotu zlecenia.</w:t>
      </w:r>
    </w:p>
    <w:p w14:paraId="0E5D50A2" w14:textId="313FB296" w:rsidR="00413268" w:rsidRPr="00596221" w:rsidRDefault="00413268" w:rsidP="00596221">
      <w:pPr>
        <w:numPr>
          <w:ilvl w:val="0"/>
          <w:numId w:val="22"/>
        </w:numPr>
        <w:tabs>
          <w:tab w:val="clear" w:pos="567"/>
        </w:tabs>
        <w:spacing w:after="0" w:line="360" w:lineRule="auto"/>
        <w:ind w:left="426" w:hanging="426"/>
        <w:rPr>
          <w:rFonts w:ascii="Arial" w:hAnsi="Arial" w:cs="Arial"/>
        </w:rPr>
      </w:pPr>
      <w:r w:rsidRPr="00596221">
        <w:rPr>
          <w:rFonts w:ascii="Arial" w:hAnsi="Arial" w:cs="Arial"/>
        </w:rPr>
        <w:t xml:space="preserve">Za przyjęcie zgłoszenia przyjmuje się powiadomienie pod dostępny całodobowo numer telefonu </w:t>
      </w:r>
      <w:r w:rsidR="00F6352F" w:rsidRPr="00596221">
        <w:rPr>
          <w:rFonts w:ascii="Arial" w:hAnsi="Arial" w:cs="Arial"/>
        </w:rPr>
        <w:t>serwisowego oraz</w:t>
      </w:r>
      <w:r w:rsidRPr="00596221">
        <w:rPr>
          <w:rFonts w:ascii="Arial" w:hAnsi="Arial" w:cs="Arial"/>
        </w:rPr>
        <w:t xml:space="preserve"> dodatkowo na adres e-mail czynny i dostępny całodobowo, na druku zgłoszenia stanowiącego Załącznik nr 8 do Umowy. </w:t>
      </w:r>
    </w:p>
    <w:p w14:paraId="2CEB0037" w14:textId="4DAC4A73" w:rsidR="00413268" w:rsidRPr="00596221" w:rsidRDefault="00413268" w:rsidP="00596221">
      <w:pPr>
        <w:numPr>
          <w:ilvl w:val="0"/>
          <w:numId w:val="22"/>
        </w:numPr>
        <w:tabs>
          <w:tab w:val="clear" w:pos="567"/>
        </w:tabs>
        <w:spacing w:after="0" w:line="360" w:lineRule="auto"/>
        <w:ind w:left="426" w:hanging="426"/>
        <w:rPr>
          <w:rFonts w:ascii="Arial" w:hAnsi="Arial" w:cs="Arial"/>
        </w:rPr>
      </w:pPr>
      <w:r w:rsidRPr="00596221">
        <w:rPr>
          <w:rFonts w:ascii="Arial" w:hAnsi="Arial" w:cs="Arial"/>
        </w:rPr>
        <w:t xml:space="preserve">Po zakończeniu konserwacji, przeglądu lub naprawy awaryjnej Wykonawca sporządza protokół </w:t>
      </w:r>
      <w:r w:rsidR="00F6352F" w:rsidRPr="00596221">
        <w:rPr>
          <w:rFonts w:ascii="Arial" w:hAnsi="Arial" w:cs="Arial"/>
        </w:rPr>
        <w:t>odbioru wg</w:t>
      </w:r>
      <w:r w:rsidRPr="00596221">
        <w:rPr>
          <w:rFonts w:ascii="Arial" w:hAnsi="Arial" w:cs="Arial"/>
        </w:rPr>
        <w:t xml:space="preserve"> wzoru określonego w Załączniku nr</w:t>
      </w:r>
      <w:r w:rsidR="00AD2665" w:rsidRPr="00596221">
        <w:rPr>
          <w:rFonts w:ascii="Arial" w:hAnsi="Arial" w:cs="Arial"/>
        </w:rPr>
        <w:t xml:space="preserve"> 5 i</w:t>
      </w:r>
      <w:r w:rsidRPr="00596221">
        <w:rPr>
          <w:rFonts w:ascii="Arial" w:hAnsi="Arial" w:cs="Arial"/>
        </w:rPr>
        <w:t xml:space="preserve"> 6 do </w:t>
      </w:r>
      <w:r w:rsidR="00C16A31" w:rsidRPr="00596221">
        <w:rPr>
          <w:rFonts w:ascii="Arial" w:hAnsi="Arial" w:cs="Arial"/>
        </w:rPr>
        <w:t xml:space="preserve">Instrukcji </w:t>
      </w:r>
      <w:proofErr w:type="spellStart"/>
      <w:r w:rsidR="00C16A31" w:rsidRPr="00596221">
        <w:rPr>
          <w:rFonts w:ascii="Arial" w:hAnsi="Arial" w:cs="Arial"/>
        </w:rPr>
        <w:t>Ie</w:t>
      </w:r>
      <w:proofErr w:type="spellEnd"/>
      <w:r w:rsidR="00C16A31" w:rsidRPr="00596221">
        <w:rPr>
          <w:rFonts w:ascii="Arial" w:hAnsi="Arial" w:cs="Arial"/>
        </w:rPr>
        <w:t xml:space="preserve"> 13</w:t>
      </w:r>
      <w:r w:rsidRPr="00596221">
        <w:rPr>
          <w:rFonts w:ascii="Arial" w:hAnsi="Arial" w:cs="Arial"/>
        </w:rPr>
        <w:t xml:space="preserve">(w przypadku przeglądu lub naprawy awaryjnej obowiązuje również wypełnienie Załącznika nr 1 oraz Załącznika nr </w:t>
      </w:r>
      <w:r w:rsidR="005A119D" w:rsidRPr="00596221">
        <w:rPr>
          <w:rFonts w:ascii="Arial" w:hAnsi="Arial" w:cs="Arial"/>
        </w:rPr>
        <w:t>1</w:t>
      </w:r>
      <w:r w:rsidRPr="00596221">
        <w:rPr>
          <w:rFonts w:ascii="Arial" w:hAnsi="Arial" w:cs="Arial"/>
        </w:rPr>
        <w:t>a</w:t>
      </w:r>
      <w:r w:rsidR="00BA39E9" w:rsidRPr="00596221">
        <w:rPr>
          <w:rFonts w:ascii="Arial" w:hAnsi="Arial" w:cs="Arial"/>
        </w:rPr>
        <w:t xml:space="preserve"> do Umowy</w:t>
      </w:r>
      <w:r w:rsidR="00946766" w:rsidRPr="00596221">
        <w:rPr>
          <w:rFonts w:ascii="Arial" w:hAnsi="Arial" w:cs="Arial"/>
        </w:rPr>
        <w:t>.</w:t>
      </w:r>
      <w:r w:rsidRPr="00596221">
        <w:rPr>
          <w:rFonts w:ascii="Arial" w:hAnsi="Arial" w:cs="Arial"/>
        </w:rPr>
        <w:t xml:space="preserve"> </w:t>
      </w:r>
      <w:r w:rsidR="00946766" w:rsidRPr="00596221">
        <w:rPr>
          <w:rFonts w:ascii="Arial" w:hAnsi="Arial" w:cs="Arial"/>
        </w:rPr>
        <w:t>P</w:t>
      </w:r>
      <w:r w:rsidRPr="00596221">
        <w:rPr>
          <w:rFonts w:ascii="Arial" w:hAnsi="Arial" w:cs="Arial"/>
        </w:rPr>
        <w:t xml:space="preserve">rzedstawia go do akceptacji upoważnionemu pracownikowi Zamawiającego wymienionemu w Umowie w § 5 ust. </w:t>
      </w:r>
      <w:r w:rsidR="006F49A2" w:rsidRPr="00596221">
        <w:rPr>
          <w:rFonts w:ascii="Arial" w:hAnsi="Arial" w:cs="Arial"/>
        </w:rPr>
        <w:t>4</w:t>
      </w:r>
      <w:r w:rsidRPr="00596221">
        <w:rPr>
          <w:rFonts w:ascii="Arial" w:hAnsi="Arial" w:cs="Arial"/>
        </w:rPr>
        <w:t xml:space="preserve"> za pośrednictwem Działu Automatyki i Telekomunikacji w Łodzi.</w:t>
      </w:r>
      <w:r w:rsidR="0040455E" w:rsidRPr="00596221">
        <w:rPr>
          <w:rFonts w:ascii="Arial" w:hAnsi="Arial" w:cs="Arial"/>
        </w:rPr>
        <w:t xml:space="preserve"> </w:t>
      </w:r>
      <w:r w:rsidR="00DF471A" w:rsidRPr="00596221">
        <w:rPr>
          <w:rFonts w:ascii="Arial" w:hAnsi="Arial" w:cs="Arial"/>
        </w:rPr>
        <w:t xml:space="preserve">Zamawiający wymaga też pozostawienie 1 egzemplarza/kopii na </w:t>
      </w:r>
      <w:r w:rsidR="00170851" w:rsidRPr="00596221">
        <w:rPr>
          <w:rFonts w:ascii="Arial" w:hAnsi="Arial" w:cs="Arial"/>
        </w:rPr>
        <w:t>obiekcie</w:t>
      </w:r>
      <w:r w:rsidR="00D20C56" w:rsidRPr="00596221">
        <w:rPr>
          <w:rFonts w:ascii="Arial" w:hAnsi="Arial" w:cs="Arial"/>
        </w:rPr>
        <w:t xml:space="preserve"> </w:t>
      </w:r>
      <w:r w:rsidR="00170851" w:rsidRPr="00596221">
        <w:rPr>
          <w:rFonts w:ascii="Arial" w:hAnsi="Arial" w:cs="Arial"/>
        </w:rPr>
        <w:t>(szafa</w:t>
      </w:r>
      <w:r w:rsidR="00DF471A" w:rsidRPr="00596221">
        <w:rPr>
          <w:rFonts w:ascii="Arial" w:hAnsi="Arial" w:cs="Arial"/>
        </w:rPr>
        <w:t xml:space="preserve"> aparatowa, </w:t>
      </w:r>
      <w:r w:rsidR="00661A04" w:rsidRPr="00596221">
        <w:rPr>
          <w:rFonts w:ascii="Arial" w:hAnsi="Arial" w:cs="Arial"/>
        </w:rPr>
        <w:t>pomieszczenie łączności</w:t>
      </w:r>
      <w:r w:rsidR="003366C7" w:rsidRPr="00596221">
        <w:rPr>
          <w:rFonts w:ascii="Arial" w:hAnsi="Arial" w:cs="Arial"/>
        </w:rPr>
        <w:t>)</w:t>
      </w:r>
      <w:r w:rsidR="00D20C56" w:rsidRPr="00596221">
        <w:rPr>
          <w:rFonts w:ascii="Arial" w:hAnsi="Arial" w:cs="Arial"/>
        </w:rPr>
        <w:t xml:space="preserve"> </w:t>
      </w:r>
      <w:r w:rsidR="003366C7" w:rsidRPr="00596221">
        <w:rPr>
          <w:rFonts w:ascii="Arial" w:hAnsi="Arial" w:cs="Arial"/>
        </w:rPr>
        <w:t xml:space="preserve">wypełnionego i podpisanego przez </w:t>
      </w:r>
      <w:r w:rsidR="0083020A" w:rsidRPr="00596221">
        <w:rPr>
          <w:rFonts w:ascii="Arial" w:hAnsi="Arial" w:cs="Arial"/>
        </w:rPr>
        <w:t>Wykonawcę</w:t>
      </w:r>
      <w:r w:rsidR="003366C7" w:rsidRPr="00596221">
        <w:rPr>
          <w:rFonts w:ascii="Arial" w:hAnsi="Arial" w:cs="Arial"/>
        </w:rPr>
        <w:t xml:space="preserve"> </w:t>
      </w:r>
      <w:r w:rsidR="009C49CB" w:rsidRPr="00596221">
        <w:rPr>
          <w:rFonts w:ascii="Arial" w:hAnsi="Arial" w:cs="Arial"/>
        </w:rPr>
        <w:t>Z</w:t>
      </w:r>
      <w:r w:rsidR="003366C7" w:rsidRPr="00596221">
        <w:rPr>
          <w:rFonts w:ascii="Arial" w:hAnsi="Arial" w:cs="Arial"/>
        </w:rPr>
        <w:t>ałącznika</w:t>
      </w:r>
      <w:r w:rsidR="009F07B0" w:rsidRPr="00596221">
        <w:rPr>
          <w:rFonts w:ascii="Arial" w:hAnsi="Arial" w:cs="Arial"/>
        </w:rPr>
        <w:t xml:space="preserve"> nr</w:t>
      </w:r>
      <w:r w:rsidR="0083020A" w:rsidRPr="00596221">
        <w:rPr>
          <w:rFonts w:ascii="Arial" w:hAnsi="Arial" w:cs="Arial"/>
        </w:rPr>
        <w:t xml:space="preserve"> 1</w:t>
      </w:r>
      <w:r w:rsidR="00214FA4" w:rsidRPr="00596221">
        <w:rPr>
          <w:rFonts w:ascii="Arial" w:hAnsi="Arial" w:cs="Arial"/>
        </w:rPr>
        <w:t xml:space="preserve"> i </w:t>
      </w:r>
      <w:r w:rsidR="009C49CB" w:rsidRPr="00596221">
        <w:rPr>
          <w:rFonts w:ascii="Arial" w:hAnsi="Arial" w:cs="Arial"/>
        </w:rPr>
        <w:t>Z</w:t>
      </w:r>
      <w:r w:rsidR="00214FA4" w:rsidRPr="00596221">
        <w:rPr>
          <w:rFonts w:ascii="Arial" w:hAnsi="Arial" w:cs="Arial"/>
        </w:rPr>
        <w:t>ałącznika nr 1a</w:t>
      </w:r>
      <w:r w:rsidR="009C49CB" w:rsidRPr="00596221">
        <w:rPr>
          <w:rFonts w:ascii="Arial" w:hAnsi="Arial" w:cs="Arial"/>
        </w:rPr>
        <w:t>.</w:t>
      </w:r>
    </w:p>
    <w:p w14:paraId="2A260178" w14:textId="6D45C543" w:rsidR="00454909" w:rsidRPr="00596221" w:rsidRDefault="00454909" w:rsidP="00596221">
      <w:pPr>
        <w:numPr>
          <w:ilvl w:val="0"/>
          <w:numId w:val="22"/>
        </w:numPr>
        <w:tabs>
          <w:tab w:val="clear" w:pos="567"/>
        </w:tabs>
        <w:spacing w:after="0" w:line="360" w:lineRule="auto"/>
        <w:ind w:left="426" w:hanging="426"/>
        <w:rPr>
          <w:rFonts w:ascii="Arial" w:hAnsi="Arial" w:cs="Arial"/>
        </w:rPr>
      </w:pPr>
      <w:r w:rsidRPr="00596221">
        <w:rPr>
          <w:rFonts w:ascii="Arial" w:hAnsi="Arial" w:cs="Arial"/>
        </w:rPr>
        <w:t xml:space="preserve">W </w:t>
      </w:r>
      <w:r w:rsidR="004C297D" w:rsidRPr="00596221">
        <w:rPr>
          <w:rFonts w:ascii="Arial" w:hAnsi="Arial" w:cs="Arial"/>
        </w:rPr>
        <w:t xml:space="preserve">przypadku odmowy akceptacji protokołu, </w:t>
      </w:r>
      <w:r w:rsidR="00E00D94" w:rsidRPr="00596221">
        <w:rPr>
          <w:rFonts w:ascii="Arial" w:hAnsi="Arial" w:cs="Arial"/>
        </w:rPr>
        <w:t xml:space="preserve">Zamawiający zobowiązany jest </w:t>
      </w:r>
      <w:r w:rsidR="00991B5E" w:rsidRPr="00596221">
        <w:rPr>
          <w:rFonts w:ascii="Arial" w:hAnsi="Arial" w:cs="Arial"/>
        </w:rPr>
        <w:t xml:space="preserve">do podania </w:t>
      </w:r>
      <w:r w:rsidR="00A04612" w:rsidRPr="00596221">
        <w:rPr>
          <w:rFonts w:ascii="Arial" w:hAnsi="Arial" w:cs="Arial"/>
        </w:rPr>
        <w:t xml:space="preserve">pisemnie przyczyn odmowy podpisania protokołu i wzywa </w:t>
      </w:r>
      <w:r w:rsidR="009C49CB" w:rsidRPr="00596221">
        <w:rPr>
          <w:rFonts w:ascii="Arial" w:hAnsi="Arial" w:cs="Arial"/>
        </w:rPr>
        <w:t>Wykonawcę</w:t>
      </w:r>
      <w:r w:rsidR="0083020A" w:rsidRPr="00596221">
        <w:rPr>
          <w:rFonts w:ascii="Arial" w:hAnsi="Arial" w:cs="Arial"/>
        </w:rPr>
        <w:t xml:space="preserve"> 1</w:t>
      </w:r>
      <w:r w:rsidR="00D9036D" w:rsidRPr="00596221">
        <w:rPr>
          <w:rFonts w:ascii="Arial" w:hAnsi="Arial" w:cs="Arial"/>
        </w:rPr>
        <w:t xml:space="preserve"> usunięcia wad w terminie 3 dni roboczych</w:t>
      </w:r>
    </w:p>
    <w:p w14:paraId="5289D596" w14:textId="77777777" w:rsidR="00413268" w:rsidRPr="00596221" w:rsidRDefault="00413268" w:rsidP="00596221">
      <w:pPr>
        <w:numPr>
          <w:ilvl w:val="0"/>
          <w:numId w:val="22"/>
        </w:numPr>
        <w:tabs>
          <w:tab w:val="clear" w:pos="567"/>
        </w:tabs>
        <w:spacing w:after="0" w:line="360" w:lineRule="auto"/>
        <w:ind w:left="426" w:hanging="426"/>
        <w:rPr>
          <w:rFonts w:ascii="Arial" w:hAnsi="Arial" w:cs="Arial"/>
        </w:rPr>
      </w:pPr>
      <w:r w:rsidRPr="00596221">
        <w:rPr>
          <w:rFonts w:ascii="Arial" w:hAnsi="Arial" w:cs="Arial"/>
        </w:rPr>
        <w:t xml:space="preserve">Urządzenia wymienione podczas realizacji zlecenia serwisowego Wykonawca pozostawia Zamawiającemu. </w:t>
      </w:r>
    </w:p>
    <w:p w14:paraId="23BFD883" w14:textId="20BBAAD1" w:rsidR="00F6352F" w:rsidRPr="00596221" w:rsidRDefault="00413268" w:rsidP="00596221">
      <w:pPr>
        <w:numPr>
          <w:ilvl w:val="0"/>
          <w:numId w:val="22"/>
        </w:numPr>
        <w:tabs>
          <w:tab w:val="clear" w:pos="567"/>
        </w:tabs>
        <w:spacing w:after="0" w:line="360" w:lineRule="auto"/>
        <w:ind w:left="426" w:hanging="426"/>
        <w:rPr>
          <w:rFonts w:ascii="Arial" w:hAnsi="Arial" w:cs="Arial"/>
        </w:rPr>
      </w:pPr>
      <w:r w:rsidRPr="00596221">
        <w:rPr>
          <w:rFonts w:ascii="Arial" w:hAnsi="Arial" w:cs="Arial"/>
        </w:rPr>
        <w:t>Wykonawca ponosi odpowiedzialność wyłącznie w zakresie zleconej naprawy oraz udziela Zamawiającemu na wymienione podzespoły 24 miesięcznej gwarancji, w którym to okresie dokonuje nieodpłatnie naprawy lub wymiany wadliwie działających urządzeń.</w:t>
      </w:r>
    </w:p>
    <w:p w14:paraId="18900DA5" w14:textId="77777777" w:rsidR="00F6352F" w:rsidRPr="00596221" w:rsidRDefault="00F6352F" w:rsidP="00596221">
      <w:pPr>
        <w:spacing w:after="0" w:line="360" w:lineRule="auto"/>
        <w:ind w:left="426"/>
        <w:rPr>
          <w:rFonts w:ascii="Arial" w:hAnsi="Arial" w:cs="Arial"/>
        </w:rPr>
      </w:pPr>
    </w:p>
    <w:p w14:paraId="156E0323" w14:textId="77777777" w:rsidR="00567336" w:rsidRPr="00596221" w:rsidRDefault="00567336" w:rsidP="00596221">
      <w:pPr>
        <w:pStyle w:val="Nagwek1"/>
        <w:numPr>
          <w:ilvl w:val="0"/>
          <w:numId w:val="1"/>
        </w:numPr>
        <w:spacing w:before="0" w:line="360" w:lineRule="auto"/>
        <w:rPr>
          <w:rFonts w:ascii="Arial" w:hAnsi="Arial" w:cs="Arial"/>
          <w:color w:val="000000" w:themeColor="text1"/>
          <w:sz w:val="22"/>
          <w:szCs w:val="22"/>
        </w:rPr>
      </w:pPr>
      <w:bookmarkStart w:id="4" w:name="_Toc219979713"/>
      <w:r w:rsidRPr="00596221">
        <w:rPr>
          <w:rFonts w:ascii="Arial" w:hAnsi="Arial" w:cs="Arial"/>
          <w:color w:val="000000" w:themeColor="text1"/>
          <w:sz w:val="22"/>
          <w:szCs w:val="22"/>
        </w:rPr>
        <w:lastRenderedPageBreak/>
        <w:t>Harmonogram realizacji zamówienia</w:t>
      </w:r>
      <w:bookmarkEnd w:id="4"/>
    </w:p>
    <w:p w14:paraId="3EEDA3FA" w14:textId="1DE44CAE" w:rsidR="00093803" w:rsidRPr="00596221" w:rsidRDefault="00093803" w:rsidP="00596221">
      <w:pPr>
        <w:pStyle w:val="Akapitzlist"/>
        <w:spacing w:after="0" w:line="360" w:lineRule="auto"/>
        <w:ind w:left="113"/>
        <w:rPr>
          <w:rFonts w:ascii="Arial" w:eastAsia="Times New Roman" w:hAnsi="Arial" w:cs="Arial"/>
          <w:kern w:val="1"/>
          <w:lang w:eastAsia="hi-IN" w:bidi="hi-IN"/>
        </w:rPr>
      </w:pPr>
      <w:r w:rsidRPr="00596221">
        <w:rPr>
          <w:rFonts w:ascii="Arial" w:eastAsia="Times New Roman" w:hAnsi="Arial" w:cs="Arial"/>
          <w:kern w:val="1"/>
          <w:u w:val="single"/>
          <w:lang w:eastAsia="hi-IN" w:bidi="hi-IN"/>
        </w:rPr>
        <w:t>Termin realizacji usług:</w:t>
      </w:r>
      <w:r w:rsidRPr="00596221">
        <w:rPr>
          <w:rFonts w:ascii="Arial" w:eastAsia="Times New Roman" w:hAnsi="Arial" w:cs="Arial"/>
          <w:kern w:val="1"/>
          <w:lang w:eastAsia="hi-IN" w:bidi="hi-IN"/>
        </w:rPr>
        <w:t xml:space="preserve"> Wykonawca świadczył będzie usługi w okresie </w:t>
      </w:r>
      <w:r w:rsidRPr="00596221">
        <w:rPr>
          <w:rFonts w:ascii="Arial" w:eastAsia="Times New Roman" w:hAnsi="Arial" w:cs="Arial"/>
          <w:b/>
          <w:kern w:val="1"/>
          <w:lang w:eastAsia="hi-IN" w:bidi="hi-IN"/>
        </w:rPr>
        <w:t xml:space="preserve">od dnia zawarcia umowy – przez okres </w:t>
      </w:r>
      <w:r w:rsidR="001F30E7" w:rsidRPr="00596221">
        <w:rPr>
          <w:rFonts w:ascii="Arial" w:eastAsia="Times New Roman" w:hAnsi="Arial" w:cs="Arial"/>
          <w:b/>
          <w:kern w:val="1"/>
          <w:lang w:eastAsia="hi-IN" w:bidi="hi-IN"/>
        </w:rPr>
        <w:t>12</w:t>
      </w:r>
      <w:r w:rsidRPr="00596221">
        <w:rPr>
          <w:rFonts w:ascii="Arial" w:eastAsia="Times New Roman" w:hAnsi="Arial" w:cs="Arial"/>
          <w:b/>
          <w:kern w:val="1"/>
          <w:lang w:eastAsia="hi-IN" w:bidi="hi-IN"/>
        </w:rPr>
        <w:t xml:space="preserve"> mi</w:t>
      </w:r>
      <w:r w:rsidR="00AD2665" w:rsidRPr="00596221">
        <w:rPr>
          <w:rFonts w:ascii="Arial" w:eastAsia="Times New Roman" w:hAnsi="Arial" w:cs="Arial"/>
          <w:b/>
          <w:kern w:val="1"/>
          <w:lang w:eastAsia="hi-IN" w:bidi="hi-IN"/>
        </w:rPr>
        <w:t>esi</w:t>
      </w:r>
      <w:r w:rsidR="00C928E9" w:rsidRPr="00596221">
        <w:rPr>
          <w:rFonts w:ascii="Arial" w:eastAsia="Times New Roman" w:hAnsi="Arial" w:cs="Arial"/>
          <w:b/>
          <w:kern w:val="1"/>
          <w:lang w:eastAsia="hi-IN" w:bidi="hi-IN"/>
        </w:rPr>
        <w:t>ęcy</w:t>
      </w:r>
      <w:r w:rsidRPr="00596221">
        <w:rPr>
          <w:rFonts w:ascii="Arial" w:eastAsia="Times New Roman" w:hAnsi="Arial" w:cs="Arial"/>
          <w:b/>
          <w:kern w:val="1"/>
          <w:lang w:eastAsia="hi-IN" w:bidi="hi-IN"/>
        </w:rPr>
        <w:t>.</w:t>
      </w:r>
    </w:p>
    <w:p w14:paraId="157C292B" w14:textId="154F4EA1" w:rsidR="00567336" w:rsidRPr="00596221" w:rsidRDefault="008525AD" w:rsidP="00596221">
      <w:pPr>
        <w:pStyle w:val="Akapitzlist"/>
        <w:spacing w:after="0" w:line="360" w:lineRule="auto"/>
        <w:ind w:left="113"/>
        <w:rPr>
          <w:rFonts w:ascii="Arial" w:eastAsia="Times New Roman" w:hAnsi="Arial" w:cs="Arial"/>
          <w:kern w:val="1"/>
          <w:lang w:eastAsia="hi-IN" w:bidi="hi-IN"/>
        </w:rPr>
      </w:pPr>
      <w:r w:rsidRPr="00596221">
        <w:rPr>
          <w:rFonts w:ascii="Arial" w:eastAsia="Times New Roman" w:hAnsi="Arial" w:cs="Arial"/>
          <w:kern w:val="1"/>
          <w:lang w:eastAsia="hi-IN" w:bidi="hi-IN"/>
        </w:rPr>
        <w:t>Harmonogram realizacji usług sporządzony zostanie przez Wykonawcę i zatwierdzony przez Zamawiającego, zgodnie z</w:t>
      </w:r>
      <w:r w:rsidR="00F06D53" w:rsidRPr="00596221">
        <w:rPr>
          <w:rFonts w:ascii="Arial" w:eastAsia="Times New Roman" w:hAnsi="Arial" w:cs="Arial"/>
          <w:kern w:val="1"/>
          <w:lang w:eastAsia="hi-IN" w:bidi="hi-IN"/>
        </w:rPr>
        <w:t xml:space="preserve"> Załącznikiem nr 3 do</w:t>
      </w:r>
      <w:r w:rsidRPr="00596221">
        <w:rPr>
          <w:rFonts w:ascii="Arial" w:eastAsia="Times New Roman" w:hAnsi="Arial" w:cs="Arial"/>
          <w:kern w:val="1"/>
          <w:lang w:eastAsia="hi-IN" w:bidi="hi-IN"/>
        </w:rPr>
        <w:t xml:space="preserve"> Instrukcj</w:t>
      </w:r>
      <w:r w:rsidR="00F06D53" w:rsidRPr="00596221">
        <w:rPr>
          <w:rFonts w:ascii="Arial" w:eastAsia="Times New Roman" w:hAnsi="Arial" w:cs="Arial"/>
          <w:kern w:val="1"/>
          <w:lang w:eastAsia="hi-IN" w:bidi="hi-IN"/>
        </w:rPr>
        <w:t>i</w:t>
      </w:r>
      <w:r w:rsidRPr="00596221">
        <w:rPr>
          <w:rFonts w:ascii="Arial" w:eastAsia="Times New Roman" w:hAnsi="Arial" w:cs="Arial"/>
          <w:kern w:val="1"/>
          <w:lang w:eastAsia="hi-IN" w:bidi="hi-IN"/>
        </w:rPr>
        <w:t xml:space="preserve"> Ie-13</w:t>
      </w:r>
      <w:r w:rsidR="00F06D53" w:rsidRPr="00596221">
        <w:rPr>
          <w:rFonts w:ascii="Arial" w:eastAsia="Times New Roman" w:hAnsi="Arial" w:cs="Arial"/>
          <w:kern w:val="1"/>
          <w:lang w:eastAsia="hi-IN" w:bidi="hi-IN"/>
        </w:rPr>
        <w:t>.</w:t>
      </w:r>
    </w:p>
    <w:p w14:paraId="6B2D7A82" w14:textId="77777777" w:rsidR="00857917" w:rsidRPr="00596221" w:rsidRDefault="00857917" w:rsidP="00596221">
      <w:pPr>
        <w:spacing w:after="0" w:line="360" w:lineRule="auto"/>
        <w:rPr>
          <w:rFonts w:ascii="Arial" w:hAnsi="Arial" w:cs="Arial"/>
        </w:rPr>
      </w:pPr>
    </w:p>
    <w:p w14:paraId="4AC1BED1" w14:textId="77777777" w:rsidR="00294EF6" w:rsidRPr="00596221" w:rsidRDefault="005C418D" w:rsidP="00596221">
      <w:pPr>
        <w:pStyle w:val="Nagwek1"/>
        <w:numPr>
          <w:ilvl w:val="0"/>
          <w:numId w:val="1"/>
        </w:numPr>
        <w:spacing w:before="0" w:line="360" w:lineRule="auto"/>
        <w:rPr>
          <w:rFonts w:ascii="Arial" w:hAnsi="Arial" w:cs="Arial"/>
          <w:color w:val="000000" w:themeColor="text1"/>
          <w:sz w:val="22"/>
          <w:szCs w:val="22"/>
        </w:rPr>
      </w:pPr>
      <w:bookmarkStart w:id="5" w:name="_Toc219979714"/>
      <w:r w:rsidRPr="00596221">
        <w:rPr>
          <w:rFonts w:ascii="Arial" w:hAnsi="Arial" w:cs="Arial"/>
          <w:color w:val="000000" w:themeColor="text1"/>
          <w:sz w:val="22"/>
          <w:szCs w:val="22"/>
        </w:rPr>
        <w:t xml:space="preserve">Parametry świadczonych </w:t>
      </w:r>
      <w:r w:rsidR="001A329B" w:rsidRPr="00596221">
        <w:rPr>
          <w:rFonts w:ascii="Arial" w:hAnsi="Arial" w:cs="Arial"/>
          <w:color w:val="000000" w:themeColor="text1"/>
          <w:sz w:val="22"/>
          <w:szCs w:val="22"/>
        </w:rPr>
        <w:t>usług</w:t>
      </w:r>
      <w:bookmarkEnd w:id="5"/>
    </w:p>
    <w:p w14:paraId="6A486D18" w14:textId="2B4065BE" w:rsidR="009540FF" w:rsidRPr="00596221" w:rsidRDefault="00090FF7" w:rsidP="00596221">
      <w:pPr>
        <w:spacing w:after="0" w:line="360" w:lineRule="auto"/>
        <w:rPr>
          <w:rFonts w:ascii="Arial" w:hAnsi="Arial" w:cs="Arial"/>
        </w:rPr>
      </w:pPr>
      <w:r w:rsidRPr="00596221">
        <w:rPr>
          <w:rFonts w:ascii="Arial" w:hAnsi="Arial" w:cs="Arial"/>
        </w:rPr>
        <w:t xml:space="preserve">Naprawy awaryjne urządzeń muszą być </w:t>
      </w:r>
      <w:r w:rsidR="00E60968" w:rsidRPr="00596221">
        <w:rPr>
          <w:rFonts w:ascii="Arial" w:hAnsi="Arial" w:cs="Arial"/>
        </w:rPr>
        <w:t xml:space="preserve">wykonane w czasie nie przekraczający </w:t>
      </w:r>
      <w:r w:rsidR="00B3464E" w:rsidRPr="00596221">
        <w:rPr>
          <w:rFonts w:ascii="Arial" w:hAnsi="Arial" w:cs="Arial"/>
        </w:rPr>
        <w:t>24</w:t>
      </w:r>
      <w:r w:rsidR="00E60968" w:rsidRPr="00596221">
        <w:rPr>
          <w:rFonts w:ascii="Arial" w:hAnsi="Arial" w:cs="Arial"/>
        </w:rPr>
        <w:t xml:space="preserve"> godzin </w:t>
      </w:r>
      <w:r w:rsidR="00C31BEA" w:rsidRPr="00596221">
        <w:rPr>
          <w:rFonts w:ascii="Arial" w:hAnsi="Arial" w:cs="Arial"/>
        </w:rPr>
        <w:t xml:space="preserve">liczonych od chwili powiadomienia Wykonawcy </w:t>
      </w:r>
      <w:r w:rsidR="00D75D93" w:rsidRPr="00596221">
        <w:rPr>
          <w:rFonts w:ascii="Arial" w:hAnsi="Arial" w:cs="Arial"/>
        </w:rPr>
        <w:t xml:space="preserve">przez Zamawiającego o zaistniałej awarii do mementu jej usunięcia przez </w:t>
      </w:r>
      <w:r w:rsidR="00F6352F" w:rsidRPr="00596221">
        <w:rPr>
          <w:rFonts w:ascii="Arial" w:hAnsi="Arial" w:cs="Arial"/>
        </w:rPr>
        <w:t>Wykonawcę</w:t>
      </w:r>
      <w:r w:rsidR="00515D94" w:rsidRPr="00596221">
        <w:rPr>
          <w:rFonts w:ascii="Arial" w:hAnsi="Arial" w:cs="Arial"/>
        </w:rPr>
        <w:t>. W</w:t>
      </w:r>
      <w:r w:rsidR="009764ED" w:rsidRPr="00596221">
        <w:rPr>
          <w:rFonts w:ascii="Arial" w:hAnsi="Arial" w:cs="Arial"/>
        </w:rPr>
        <w:t xml:space="preserve"> przypadku usterek powodujących konieczność </w:t>
      </w:r>
      <w:r w:rsidR="0074258B" w:rsidRPr="00596221">
        <w:rPr>
          <w:rFonts w:ascii="Arial" w:hAnsi="Arial" w:cs="Arial"/>
        </w:rPr>
        <w:t xml:space="preserve">wprowadzenie obostrzeń polegających na ograniczeniu </w:t>
      </w:r>
      <w:r w:rsidR="00606FE9" w:rsidRPr="00596221">
        <w:rPr>
          <w:rFonts w:ascii="Arial" w:hAnsi="Arial" w:cs="Arial"/>
        </w:rPr>
        <w:t>prędkości</w:t>
      </w:r>
      <w:r w:rsidR="0074258B" w:rsidRPr="00596221">
        <w:rPr>
          <w:rFonts w:ascii="Arial" w:hAnsi="Arial" w:cs="Arial"/>
        </w:rPr>
        <w:t xml:space="preserve"> ruchu pociągów lub w inny sposób generujące opóźnienia </w:t>
      </w:r>
      <w:r w:rsidR="009540FF" w:rsidRPr="00596221">
        <w:rPr>
          <w:rFonts w:ascii="Arial" w:hAnsi="Arial" w:cs="Arial"/>
        </w:rPr>
        <w:t>czas naprawy nie przekraczający 4 godzin.</w:t>
      </w:r>
    </w:p>
    <w:p w14:paraId="3A9B5521" w14:textId="77777777" w:rsidR="005A1128" w:rsidRPr="00596221" w:rsidRDefault="005A1128" w:rsidP="00596221">
      <w:pPr>
        <w:pStyle w:val="Akapitzlist"/>
        <w:spacing w:after="0" w:line="360" w:lineRule="auto"/>
        <w:ind w:left="964"/>
        <w:rPr>
          <w:rFonts w:ascii="Arial" w:hAnsi="Arial" w:cs="Arial"/>
        </w:rPr>
      </w:pPr>
    </w:p>
    <w:p w14:paraId="741D9A9E" w14:textId="77777777" w:rsidR="007857CC" w:rsidRPr="00596221" w:rsidRDefault="005C418D" w:rsidP="00596221">
      <w:pPr>
        <w:pStyle w:val="Nagwek1"/>
        <w:numPr>
          <w:ilvl w:val="0"/>
          <w:numId w:val="1"/>
        </w:numPr>
        <w:spacing w:before="0" w:line="360" w:lineRule="auto"/>
        <w:rPr>
          <w:rFonts w:ascii="Arial" w:hAnsi="Arial" w:cs="Arial"/>
          <w:color w:val="000000" w:themeColor="text1"/>
          <w:sz w:val="22"/>
          <w:szCs w:val="22"/>
        </w:rPr>
      </w:pPr>
      <w:bookmarkStart w:id="6" w:name="_Toc219979715"/>
      <w:r w:rsidRPr="00596221">
        <w:rPr>
          <w:rFonts w:ascii="Arial" w:hAnsi="Arial" w:cs="Arial"/>
          <w:color w:val="000000" w:themeColor="text1"/>
          <w:sz w:val="22"/>
          <w:szCs w:val="22"/>
        </w:rPr>
        <w:t>Specyfikacja techniczna</w:t>
      </w:r>
      <w:bookmarkEnd w:id="6"/>
    </w:p>
    <w:p w14:paraId="41332544" w14:textId="3E39A427" w:rsidR="00093803" w:rsidRPr="00596221" w:rsidRDefault="00093803" w:rsidP="00596221">
      <w:pPr>
        <w:pStyle w:val="Akapitzlist"/>
        <w:numPr>
          <w:ilvl w:val="0"/>
          <w:numId w:val="37"/>
        </w:numPr>
        <w:spacing w:after="0" w:line="360" w:lineRule="auto"/>
        <w:rPr>
          <w:rFonts w:ascii="Arial" w:hAnsi="Arial" w:cs="Arial"/>
          <w:iCs/>
          <w:u w:val="single"/>
          <w:lang w:eastAsia="pl-PL"/>
        </w:rPr>
      </w:pPr>
      <w:r w:rsidRPr="00596221">
        <w:rPr>
          <w:rFonts w:ascii="Arial" w:hAnsi="Arial" w:cs="Arial"/>
          <w:iCs/>
          <w:u w:val="single"/>
          <w:lang w:eastAsia="pl-PL"/>
        </w:rPr>
        <w:t>Sposób współpracy zamawiającego z wykonawcą przy realizacji zamówienia:</w:t>
      </w:r>
    </w:p>
    <w:p w14:paraId="314E6271" w14:textId="1384EC82" w:rsidR="001A5CA2" w:rsidRPr="00596221" w:rsidRDefault="001A5CA2" w:rsidP="00596221">
      <w:pPr>
        <w:pStyle w:val="Akapitzlist"/>
        <w:numPr>
          <w:ilvl w:val="1"/>
          <w:numId w:val="37"/>
        </w:numPr>
        <w:spacing w:after="0" w:line="360" w:lineRule="auto"/>
        <w:rPr>
          <w:rFonts w:ascii="Arial" w:hAnsi="Arial" w:cs="Arial"/>
        </w:rPr>
      </w:pPr>
      <w:r w:rsidRPr="00596221">
        <w:rPr>
          <w:rFonts w:ascii="Arial" w:hAnsi="Arial" w:cs="Arial"/>
        </w:rPr>
        <w:t xml:space="preserve">Zgłoszenia usterek będą dokonywane przez upoważnionych pracowników Zamawiającego, telefonicznie pod całodobowy telefon serwisowy oraz dodatkowo na dostępny przez 24 </w:t>
      </w:r>
      <w:r w:rsidR="00BC1E43" w:rsidRPr="00596221">
        <w:rPr>
          <w:rFonts w:ascii="Arial" w:hAnsi="Arial" w:cs="Arial"/>
        </w:rPr>
        <w:t>godziny adres</w:t>
      </w:r>
      <w:r w:rsidRPr="00596221">
        <w:rPr>
          <w:rFonts w:ascii="Arial" w:hAnsi="Arial" w:cs="Arial"/>
        </w:rPr>
        <w:t xml:space="preserve"> e-mail na druku zgłoszenia awarii stanowiącego </w:t>
      </w:r>
      <w:r w:rsidR="008D2935" w:rsidRPr="00596221">
        <w:rPr>
          <w:rFonts w:ascii="Arial" w:hAnsi="Arial" w:cs="Arial"/>
          <w:b/>
        </w:rPr>
        <w:t>Z</w:t>
      </w:r>
      <w:r w:rsidRPr="00596221">
        <w:rPr>
          <w:rFonts w:ascii="Arial" w:hAnsi="Arial" w:cs="Arial"/>
          <w:b/>
        </w:rPr>
        <w:t>ałącznik nr</w:t>
      </w:r>
      <w:r w:rsidR="008D2935" w:rsidRPr="00596221">
        <w:rPr>
          <w:rFonts w:ascii="Arial" w:hAnsi="Arial" w:cs="Arial"/>
          <w:b/>
        </w:rPr>
        <w:t xml:space="preserve"> 8</w:t>
      </w:r>
      <w:r w:rsidRPr="00596221">
        <w:rPr>
          <w:rFonts w:ascii="Arial" w:hAnsi="Arial" w:cs="Arial"/>
          <w:b/>
        </w:rPr>
        <w:t xml:space="preserve"> </w:t>
      </w:r>
      <w:r w:rsidRPr="00596221">
        <w:rPr>
          <w:rFonts w:ascii="Arial" w:hAnsi="Arial" w:cs="Arial"/>
        </w:rPr>
        <w:t xml:space="preserve">do Umowy. Tym samym przyjmuje się to jako przyjęcie zgłoszenia przez Wykonawcę. </w:t>
      </w:r>
    </w:p>
    <w:p w14:paraId="6A05913B" w14:textId="21592BC1" w:rsidR="00093803" w:rsidRPr="00596221" w:rsidRDefault="00ED64FD" w:rsidP="00596221">
      <w:pPr>
        <w:pStyle w:val="Akapitzlist"/>
        <w:numPr>
          <w:ilvl w:val="0"/>
          <w:numId w:val="37"/>
        </w:numPr>
        <w:spacing w:after="0" w:line="360" w:lineRule="auto"/>
        <w:rPr>
          <w:rFonts w:ascii="Arial" w:hAnsi="Arial" w:cs="Arial"/>
        </w:rPr>
      </w:pPr>
      <w:r w:rsidRPr="00596221">
        <w:rPr>
          <w:rFonts w:ascii="Arial" w:hAnsi="Arial" w:cs="Arial"/>
        </w:rPr>
        <w:t xml:space="preserve">Przeglądy i konserwacje muszą być wykonane przez Wykonawcę zgodnie z Instrukcją Ie-13 </w:t>
      </w:r>
      <w:r w:rsidR="00FC67E1" w:rsidRPr="00596221">
        <w:rPr>
          <w:rFonts w:ascii="Arial" w:hAnsi="Arial" w:cs="Arial"/>
        </w:rPr>
        <w:t xml:space="preserve">§ </w:t>
      </w:r>
      <w:r w:rsidR="00B94A12" w:rsidRPr="00596221">
        <w:rPr>
          <w:rFonts w:ascii="Arial" w:hAnsi="Arial" w:cs="Arial"/>
        </w:rPr>
        <w:t>81</w:t>
      </w:r>
      <w:r w:rsidR="00B62D16" w:rsidRPr="00596221">
        <w:rPr>
          <w:rFonts w:ascii="Arial" w:hAnsi="Arial" w:cs="Arial"/>
        </w:rPr>
        <w:t xml:space="preserve"> i </w:t>
      </w:r>
      <w:r w:rsidR="00DE1CA3" w:rsidRPr="00596221">
        <w:rPr>
          <w:rFonts w:ascii="Arial" w:hAnsi="Arial" w:cs="Arial"/>
        </w:rPr>
        <w:t>§</w:t>
      </w:r>
      <w:r w:rsidR="00635370" w:rsidRPr="00596221">
        <w:rPr>
          <w:rFonts w:ascii="Arial" w:hAnsi="Arial" w:cs="Arial"/>
        </w:rPr>
        <w:t xml:space="preserve">82 </w:t>
      </w:r>
      <w:r w:rsidRPr="00596221">
        <w:rPr>
          <w:rFonts w:ascii="Arial" w:hAnsi="Arial" w:cs="Arial"/>
        </w:rPr>
        <w:t>oraz sporządzonym przez Wykonawcę</w:t>
      </w:r>
      <w:r w:rsidR="00F6352F" w:rsidRPr="00596221">
        <w:rPr>
          <w:rFonts w:ascii="Arial" w:hAnsi="Arial" w:cs="Arial"/>
        </w:rPr>
        <w:t xml:space="preserve"> </w:t>
      </w:r>
      <w:r w:rsidRPr="00596221">
        <w:rPr>
          <w:rFonts w:ascii="Arial" w:hAnsi="Arial" w:cs="Arial"/>
        </w:rPr>
        <w:t>harmonogramem, zatwierdzonym przez Zamawiającego</w:t>
      </w:r>
    </w:p>
    <w:p w14:paraId="3693B9E9" w14:textId="17F1EC8F" w:rsidR="00B67A43" w:rsidRPr="00596221" w:rsidRDefault="00093803" w:rsidP="00596221">
      <w:pPr>
        <w:pStyle w:val="Akapitzlist"/>
        <w:numPr>
          <w:ilvl w:val="0"/>
          <w:numId w:val="37"/>
        </w:numPr>
        <w:spacing w:after="0" w:line="360" w:lineRule="auto"/>
        <w:rPr>
          <w:rFonts w:ascii="Arial" w:hAnsi="Arial" w:cs="Arial"/>
          <w:iCs/>
          <w:u w:val="single"/>
          <w:lang w:eastAsia="pl-PL"/>
        </w:rPr>
      </w:pPr>
      <w:r w:rsidRPr="00596221">
        <w:rPr>
          <w:rFonts w:ascii="Arial" w:hAnsi="Arial" w:cs="Arial"/>
          <w:iCs/>
          <w:u w:val="single"/>
          <w:lang w:eastAsia="pl-PL"/>
        </w:rPr>
        <w:t xml:space="preserve">Odbiór usług: </w:t>
      </w:r>
    </w:p>
    <w:p w14:paraId="60FDDF0C" w14:textId="4C74D931" w:rsidR="00B67A43" w:rsidRPr="00596221" w:rsidRDefault="00735E83" w:rsidP="00596221">
      <w:pPr>
        <w:pStyle w:val="Akapitzlist"/>
        <w:numPr>
          <w:ilvl w:val="1"/>
          <w:numId w:val="37"/>
        </w:numPr>
        <w:spacing w:after="0" w:line="360" w:lineRule="auto"/>
        <w:rPr>
          <w:rFonts w:ascii="Arial" w:hAnsi="Arial" w:cs="Arial"/>
          <w:iCs/>
          <w:lang w:eastAsia="pl-PL"/>
        </w:rPr>
      </w:pPr>
      <w:bookmarkStart w:id="7" w:name="_Hlk213407772"/>
      <w:r w:rsidRPr="00596221">
        <w:rPr>
          <w:rFonts w:ascii="Arial" w:hAnsi="Arial" w:cs="Arial"/>
          <w:iCs/>
          <w:lang w:eastAsia="pl-PL"/>
        </w:rPr>
        <w:t xml:space="preserve">Odbiór usług będzie dokonany protokolarnie wg załącznika nr </w:t>
      </w:r>
      <w:r w:rsidR="001F7E89" w:rsidRPr="00596221">
        <w:rPr>
          <w:rFonts w:ascii="Arial" w:hAnsi="Arial" w:cs="Arial"/>
          <w:iCs/>
          <w:lang w:eastAsia="pl-PL"/>
        </w:rPr>
        <w:t>5</w:t>
      </w:r>
      <w:r w:rsidR="000D3F50" w:rsidRPr="00596221">
        <w:rPr>
          <w:rFonts w:ascii="Arial" w:hAnsi="Arial" w:cs="Arial"/>
          <w:iCs/>
          <w:lang w:eastAsia="pl-PL"/>
        </w:rPr>
        <w:t xml:space="preserve"> d</w:t>
      </w:r>
      <w:r w:rsidR="001F7E89" w:rsidRPr="00596221">
        <w:rPr>
          <w:rFonts w:ascii="Arial" w:hAnsi="Arial" w:cs="Arial"/>
          <w:iCs/>
          <w:lang w:eastAsia="pl-PL"/>
        </w:rPr>
        <w:t>o</w:t>
      </w:r>
      <w:r w:rsidR="001F1509" w:rsidRPr="00596221">
        <w:rPr>
          <w:rFonts w:ascii="Arial" w:hAnsi="Arial" w:cs="Arial"/>
          <w:iCs/>
          <w:lang w:eastAsia="pl-PL"/>
        </w:rPr>
        <w:t xml:space="preserve"> </w:t>
      </w:r>
      <w:r w:rsidR="00E9491F" w:rsidRPr="00596221">
        <w:rPr>
          <w:rFonts w:ascii="Arial" w:hAnsi="Arial" w:cs="Arial"/>
          <w:iCs/>
          <w:lang w:eastAsia="pl-PL"/>
        </w:rPr>
        <w:t>oraz</w:t>
      </w:r>
      <w:r w:rsidR="001F7E89" w:rsidRPr="00596221">
        <w:rPr>
          <w:rFonts w:ascii="Arial" w:hAnsi="Arial" w:cs="Arial"/>
          <w:iCs/>
          <w:lang w:eastAsia="pl-PL"/>
        </w:rPr>
        <w:t xml:space="preserve"> nr 6</w:t>
      </w:r>
      <w:r w:rsidRPr="00596221">
        <w:rPr>
          <w:rFonts w:ascii="Arial" w:hAnsi="Arial" w:cs="Arial"/>
          <w:iCs/>
          <w:lang w:eastAsia="pl-PL"/>
        </w:rPr>
        <w:t xml:space="preserve"> do </w:t>
      </w:r>
      <w:r w:rsidR="001F7E89" w:rsidRPr="00596221">
        <w:rPr>
          <w:rFonts w:ascii="Arial" w:hAnsi="Arial" w:cs="Arial"/>
          <w:iCs/>
          <w:lang w:eastAsia="pl-PL"/>
        </w:rPr>
        <w:t xml:space="preserve">Instrukcji </w:t>
      </w:r>
      <w:proofErr w:type="spellStart"/>
      <w:r w:rsidR="001F7E89" w:rsidRPr="00596221">
        <w:rPr>
          <w:rFonts w:ascii="Arial" w:hAnsi="Arial" w:cs="Arial"/>
          <w:iCs/>
          <w:lang w:eastAsia="pl-PL"/>
        </w:rPr>
        <w:t>Ie</w:t>
      </w:r>
      <w:proofErr w:type="spellEnd"/>
      <w:r w:rsidR="001F7E89" w:rsidRPr="00596221">
        <w:rPr>
          <w:rFonts w:ascii="Arial" w:hAnsi="Arial" w:cs="Arial"/>
          <w:iCs/>
          <w:lang w:eastAsia="pl-PL"/>
        </w:rPr>
        <w:t xml:space="preserve"> 13</w:t>
      </w:r>
      <w:r w:rsidR="00BC1E43" w:rsidRPr="00596221">
        <w:rPr>
          <w:rFonts w:ascii="Arial" w:hAnsi="Arial" w:cs="Arial"/>
          <w:iCs/>
          <w:lang w:eastAsia="pl-PL"/>
        </w:rPr>
        <w:t>, podpisanego</w:t>
      </w:r>
      <w:r w:rsidRPr="00596221">
        <w:rPr>
          <w:rFonts w:ascii="Arial" w:hAnsi="Arial" w:cs="Arial"/>
          <w:iCs/>
          <w:lang w:eastAsia="pl-PL"/>
        </w:rPr>
        <w:t xml:space="preserve"> przez osoby wyszczególnione w </w:t>
      </w:r>
      <w:bookmarkStart w:id="8" w:name="_Hlk213840888"/>
      <w:r w:rsidRPr="00596221">
        <w:rPr>
          <w:rFonts w:ascii="Arial" w:hAnsi="Arial" w:cs="Arial"/>
          <w:iCs/>
          <w:lang w:eastAsia="pl-PL"/>
        </w:rPr>
        <w:t>§</w:t>
      </w:r>
      <w:bookmarkEnd w:id="8"/>
      <w:r w:rsidRPr="00596221">
        <w:rPr>
          <w:rFonts w:ascii="Arial" w:hAnsi="Arial" w:cs="Arial"/>
          <w:iCs/>
          <w:lang w:eastAsia="pl-PL"/>
        </w:rPr>
        <w:t xml:space="preserve"> 5 ust. </w:t>
      </w:r>
      <w:r w:rsidR="00326574" w:rsidRPr="00596221">
        <w:rPr>
          <w:rFonts w:ascii="Arial" w:hAnsi="Arial" w:cs="Arial"/>
          <w:iCs/>
          <w:lang w:eastAsia="pl-PL"/>
        </w:rPr>
        <w:t>4</w:t>
      </w:r>
      <w:r w:rsidRPr="00596221">
        <w:rPr>
          <w:rFonts w:ascii="Arial" w:hAnsi="Arial" w:cs="Arial"/>
          <w:iCs/>
          <w:lang w:eastAsia="pl-PL"/>
        </w:rPr>
        <w:t xml:space="preserve"> Umowy.</w:t>
      </w:r>
      <w:bookmarkEnd w:id="7"/>
    </w:p>
    <w:p w14:paraId="784261DD" w14:textId="4E389D97" w:rsidR="00E3579D" w:rsidRPr="00596221" w:rsidRDefault="001E3ED8" w:rsidP="00596221">
      <w:pPr>
        <w:pStyle w:val="Akapitzlist"/>
        <w:numPr>
          <w:ilvl w:val="0"/>
          <w:numId w:val="37"/>
        </w:numPr>
        <w:spacing w:after="0" w:line="360" w:lineRule="auto"/>
        <w:rPr>
          <w:rFonts w:ascii="Arial" w:hAnsi="Arial" w:cs="Arial"/>
          <w:iCs/>
          <w:lang w:eastAsia="pl-PL"/>
        </w:rPr>
      </w:pPr>
      <w:r w:rsidRPr="00596221">
        <w:rPr>
          <w:rFonts w:ascii="Arial" w:hAnsi="Arial" w:cs="Arial"/>
          <w:iCs/>
          <w:lang w:eastAsia="pl-PL"/>
        </w:rPr>
        <w:t xml:space="preserve">    </w:t>
      </w:r>
      <w:r w:rsidR="00F44940" w:rsidRPr="00596221">
        <w:rPr>
          <w:rFonts w:ascii="Arial" w:hAnsi="Arial" w:cs="Arial"/>
          <w:iCs/>
          <w:lang w:eastAsia="pl-PL"/>
        </w:rPr>
        <w:t>Wszystkie</w:t>
      </w:r>
      <w:r w:rsidRPr="00596221">
        <w:rPr>
          <w:rFonts w:ascii="Arial" w:hAnsi="Arial" w:cs="Arial"/>
          <w:iCs/>
          <w:lang w:eastAsia="pl-PL"/>
        </w:rPr>
        <w:t xml:space="preserve"> prace związane z konserwacją</w:t>
      </w:r>
      <w:r w:rsidR="00F44940" w:rsidRPr="00596221">
        <w:rPr>
          <w:rFonts w:ascii="Arial" w:hAnsi="Arial" w:cs="Arial"/>
          <w:iCs/>
          <w:lang w:eastAsia="pl-PL"/>
        </w:rPr>
        <w:t xml:space="preserve"> i </w:t>
      </w:r>
      <w:r w:rsidR="002B4A95" w:rsidRPr="00596221">
        <w:rPr>
          <w:rFonts w:ascii="Arial" w:hAnsi="Arial" w:cs="Arial"/>
          <w:iCs/>
          <w:lang w:eastAsia="pl-PL"/>
        </w:rPr>
        <w:t>przeglądami</w:t>
      </w:r>
      <w:r w:rsidR="00F44940" w:rsidRPr="00596221">
        <w:rPr>
          <w:rFonts w:ascii="Arial" w:hAnsi="Arial" w:cs="Arial"/>
          <w:iCs/>
          <w:lang w:eastAsia="pl-PL"/>
        </w:rPr>
        <w:t xml:space="preserve"> </w:t>
      </w:r>
      <w:r w:rsidR="002B4A95" w:rsidRPr="00596221">
        <w:rPr>
          <w:rFonts w:ascii="Arial" w:hAnsi="Arial" w:cs="Arial"/>
          <w:iCs/>
          <w:lang w:eastAsia="pl-PL"/>
        </w:rPr>
        <w:t xml:space="preserve">muszą być wykonane zgodnie </w:t>
      </w:r>
      <w:r w:rsidR="00243E54" w:rsidRPr="00596221">
        <w:rPr>
          <w:rFonts w:ascii="Arial" w:hAnsi="Arial" w:cs="Arial"/>
          <w:iCs/>
          <w:lang w:eastAsia="pl-PL"/>
        </w:rPr>
        <w:t xml:space="preserve"> </w:t>
      </w:r>
      <w:r w:rsidR="002B4A95" w:rsidRPr="00596221">
        <w:rPr>
          <w:rFonts w:ascii="Arial" w:hAnsi="Arial" w:cs="Arial"/>
          <w:iCs/>
          <w:lang w:eastAsia="pl-PL"/>
        </w:rPr>
        <w:t xml:space="preserve">z </w:t>
      </w:r>
      <w:r w:rsidR="00591D58" w:rsidRPr="00596221">
        <w:rPr>
          <w:rFonts w:ascii="Arial" w:hAnsi="Arial" w:cs="Arial"/>
          <w:iCs/>
          <w:lang w:eastAsia="pl-PL"/>
        </w:rPr>
        <w:t xml:space="preserve"> dokumentacją</w:t>
      </w:r>
      <w:r w:rsidR="002B4A95" w:rsidRPr="00596221">
        <w:rPr>
          <w:rFonts w:ascii="Arial" w:hAnsi="Arial" w:cs="Arial"/>
          <w:iCs/>
          <w:lang w:eastAsia="pl-PL"/>
        </w:rPr>
        <w:t xml:space="preserve"> Tvu. Niedopuszczalne są </w:t>
      </w:r>
      <w:r w:rsidR="00591D58" w:rsidRPr="00596221">
        <w:rPr>
          <w:rFonts w:ascii="Arial" w:hAnsi="Arial" w:cs="Arial"/>
          <w:iCs/>
          <w:lang w:eastAsia="pl-PL"/>
        </w:rPr>
        <w:t xml:space="preserve">zmiany w dokumentacji technicznej urządzeń </w:t>
      </w:r>
      <w:r w:rsidR="005B045F" w:rsidRPr="00596221">
        <w:rPr>
          <w:rFonts w:ascii="Arial" w:hAnsi="Arial" w:cs="Arial"/>
          <w:iCs/>
          <w:lang w:eastAsia="pl-PL"/>
        </w:rPr>
        <w:t>Tvu.</w:t>
      </w:r>
    </w:p>
    <w:p w14:paraId="6DE3F64E" w14:textId="77777777" w:rsidR="00A35731" w:rsidRPr="00596221" w:rsidRDefault="00A35731" w:rsidP="00596221">
      <w:pPr>
        <w:spacing w:after="0" w:line="360" w:lineRule="auto"/>
        <w:rPr>
          <w:rFonts w:ascii="Arial" w:hAnsi="Arial" w:cs="Arial"/>
          <w:iCs/>
          <w:lang w:eastAsia="pl-PL"/>
        </w:rPr>
      </w:pPr>
    </w:p>
    <w:p w14:paraId="20E8CD42" w14:textId="45811F39" w:rsidR="00071C44" w:rsidRPr="00596221" w:rsidRDefault="00071C44" w:rsidP="00596221">
      <w:pPr>
        <w:pStyle w:val="Nagwek1"/>
        <w:spacing w:before="0" w:line="360" w:lineRule="auto"/>
        <w:rPr>
          <w:rFonts w:ascii="Arial" w:hAnsi="Arial" w:cs="Arial"/>
          <w:sz w:val="22"/>
          <w:szCs w:val="22"/>
        </w:rPr>
      </w:pPr>
      <w:bookmarkStart w:id="9" w:name="_Toc219979716"/>
      <w:r w:rsidRPr="00596221">
        <w:rPr>
          <w:rFonts w:ascii="Arial" w:hAnsi="Arial" w:cs="Arial"/>
          <w:color w:val="auto"/>
          <w:sz w:val="22"/>
          <w:szCs w:val="22"/>
        </w:rPr>
        <w:t xml:space="preserve">8. </w:t>
      </w:r>
      <w:r w:rsidR="00831B78" w:rsidRPr="00596221">
        <w:rPr>
          <w:rFonts w:ascii="Arial" w:hAnsi="Arial" w:cs="Arial"/>
          <w:color w:val="auto"/>
          <w:sz w:val="22"/>
          <w:szCs w:val="22"/>
        </w:rPr>
        <w:t>Termin i warunki gwarancji</w:t>
      </w:r>
      <w:bookmarkEnd w:id="9"/>
    </w:p>
    <w:p w14:paraId="43D7188B" w14:textId="11F35DA4" w:rsidR="00493543" w:rsidRPr="00596221" w:rsidRDefault="00831B78" w:rsidP="00596221">
      <w:pPr>
        <w:spacing w:after="0" w:line="360" w:lineRule="auto"/>
        <w:rPr>
          <w:rFonts w:ascii="Arial" w:hAnsi="Arial" w:cs="Arial"/>
        </w:rPr>
      </w:pPr>
      <w:r w:rsidRPr="00596221">
        <w:rPr>
          <w:rFonts w:ascii="Arial" w:hAnsi="Arial" w:cs="Arial"/>
        </w:rPr>
        <w:t xml:space="preserve">Wykonawca udzieli Zamawiającemu </w:t>
      </w:r>
      <w:r w:rsidR="000D0930" w:rsidRPr="00596221">
        <w:rPr>
          <w:rFonts w:ascii="Arial" w:hAnsi="Arial" w:cs="Arial"/>
        </w:rPr>
        <w:t xml:space="preserve">gwarancji jakości na </w:t>
      </w:r>
      <w:r w:rsidR="00943F21" w:rsidRPr="00596221">
        <w:rPr>
          <w:rFonts w:ascii="Arial" w:hAnsi="Arial" w:cs="Arial"/>
        </w:rPr>
        <w:t>wymienione</w:t>
      </w:r>
      <w:r w:rsidR="000D0930" w:rsidRPr="00596221">
        <w:rPr>
          <w:rFonts w:ascii="Arial" w:hAnsi="Arial" w:cs="Arial"/>
        </w:rPr>
        <w:t xml:space="preserve"> podzespoły na okres 24 </w:t>
      </w:r>
      <w:r w:rsidR="00F8374C" w:rsidRPr="00596221">
        <w:rPr>
          <w:rFonts w:ascii="Arial" w:hAnsi="Arial" w:cs="Arial"/>
        </w:rPr>
        <w:t xml:space="preserve">miesiące licząc od dnia następnego </w:t>
      </w:r>
      <w:r w:rsidR="00AB41C3" w:rsidRPr="00596221">
        <w:rPr>
          <w:rFonts w:ascii="Arial" w:hAnsi="Arial" w:cs="Arial"/>
        </w:rPr>
        <w:t>po podpisaniu Protokołu odbioru bez uwa</w:t>
      </w:r>
      <w:r w:rsidR="00A62D3E" w:rsidRPr="00596221">
        <w:rPr>
          <w:rFonts w:ascii="Arial" w:hAnsi="Arial" w:cs="Arial"/>
        </w:rPr>
        <w:t>g, sporządzonego po zakończeniu napraw</w:t>
      </w:r>
      <w:r w:rsidR="00004410" w:rsidRPr="00596221">
        <w:rPr>
          <w:rFonts w:ascii="Arial" w:hAnsi="Arial" w:cs="Arial"/>
        </w:rPr>
        <w:t xml:space="preserve">y. Usunięcie wady winno nastąpić w terminie </w:t>
      </w:r>
      <w:r w:rsidR="00943F21" w:rsidRPr="00596221">
        <w:rPr>
          <w:rFonts w:ascii="Arial" w:hAnsi="Arial" w:cs="Arial"/>
        </w:rPr>
        <w:t>3 dni roboczych od dnia zgłoszenia.</w:t>
      </w:r>
      <w:r w:rsidR="001757EA" w:rsidRPr="00596221">
        <w:rPr>
          <w:rFonts w:ascii="Arial" w:hAnsi="Arial" w:cs="Arial"/>
        </w:rPr>
        <w:t xml:space="preserve"> Z zastrzeżeniem </w:t>
      </w:r>
      <w:r w:rsidR="006E203B" w:rsidRPr="00596221">
        <w:rPr>
          <w:rFonts w:ascii="Arial" w:hAnsi="Arial" w:cs="Arial"/>
        </w:rPr>
        <w:t xml:space="preserve">§5 </w:t>
      </w:r>
    </w:p>
    <w:p w14:paraId="44A0291B" w14:textId="77777777" w:rsidR="00F03AD2" w:rsidRPr="00596221" w:rsidRDefault="00F03AD2" w:rsidP="00596221">
      <w:pPr>
        <w:pStyle w:val="Akapitzlist"/>
        <w:spacing w:after="0" w:line="360" w:lineRule="auto"/>
        <w:ind w:left="-142"/>
        <w:rPr>
          <w:rFonts w:ascii="Arial" w:hAnsi="Arial" w:cs="Arial"/>
        </w:rPr>
      </w:pPr>
    </w:p>
    <w:p w14:paraId="4D80E2D5" w14:textId="48484F02" w:rsidR="002B6360" w:rsidRPr="00596221" w:rsidRDefault="00223435" w:rsidP="00596221">
      <w:pPr>
        <w:pStyle w:val="Akapitzlist"/>
        <w:spacing w:after="0" w:line="360" w:lineRule="auto"/>
        <w:ind w:left="-142"/>
        <w:rPr>
          <w:rFonts w:ascii="Arial" w:hAnsi="Arial" w:cs="Arial"/>
        </w:rPr>
      </w:pPr>
      <w:r w:rsidRPr="00596221">
        <w:rPr>
          <w:rFonts w:ascii="Arial" w:hAnsi="Arial" w:cs="Arial"/>
        </w:rPr>
        <w:t>9</w:t>
      </w:r>
      <w:r w:rsidR="00F03AD2" w:rsidRPr="00596221">
        <w:rPr>
          <w:rFonts w:ascii="Arial" w:hAnsi="Arial" w:cs="Arial"/>
        </w:rPr>
        <w:t>. Załącznik</w:t>
      </w:r>
      <w:r w:rsidR="0067433D" w:rsidRPr="00596221">
        <w:rPr>
          <w:rFonts w:ascii="Arial" w:hAnsi="Arial" w:cs="Arial"/>
        </w:rPr>
        <w:t>i</w:t>
      </w:r>
      <w:r w:rsidR="0093529C" w:rsidRPr="00596221">
        <w:rPr>
          <w:rFonts w:ascii="Arial" w:hAnsi="Arial" w:cs="Arial"/>
        </w:rPr>
        <w:t>:</w:t>
      </w:r>
    </w:p>
    <w:p w14:paraId="14D455D2" w14:textId="0B2BDBA4" w:rsidR="001F0AC0" w:rsidRPr="00596221" w:rsidRDefault="0093529C" w:rsidP="00596221">
      <w:pPr>
        <w:pStyle w:val="Bezodstpw"/>
        <w:spacing w:line="360" w:lineRule="auto"/>
        <w:rPr>
          <w:rFonts w:ascii="Arial" w:hAnsi="Arial" w:cs="Arial"/>
        </w:rPr>
      </w:pPr>
      <w:r w:rsidRPr="00596221">
        <w:rPr>
          <w:rFonts w:ascii="Arial" w:hAnsi="Arial" w:cs="Arial"/>
        </w:rPr>
        <w:t xml:space="preserve">Załącznik nr 1 do OPZ- Wykaz urządzeń objętych Umową </w:t>
      </w:r>
    </w:p>
    <w:sectPr w:rsidR="001F0AC0" w:rsidRPr="00596221" w:rsidSect="00D84BFB">
      <w:type w:val="continuous"/>
      <w:pgSz w:w="11906" w:h="16838"/>
      <w:pgMar w:top="1134" w:right="1134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25E407" w14:textId="77777777" w:rsidR="00AA40D8" w:rsidRDefault="00AA40D8" w:rsidP="00FA0A56">
      <w:pPr>
        <w:spacing w:after="0" w:line="240" w:lineRule="auto"/>
      </w:pPr>
      <w:r>
        <w:separator/>
      </w:r>
    </w:p>
  </w:endnote>
  <w:endnote w:type="continuationSeparator" w:id="0">
    <w:p w14:paraId="73B77FF6" w14:textId="77777777" w:rsidR="00AA40D8" w:rsidRDefault="00AA40D8" w:rsidP="00FA0A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34599189"/>
      <w:docPartObj>
        <w:docPartGallery w:val="Page Numbers (Bottom of Page)"/>
        <w:docPartUnique/>
      </w:docPartObj>
    </w:sdtPr>
    <w:sdtEndPr/>
    <w:sdtContent>
      <w:sdt>
        <w:sdtPr>
          <w:id w:val="-1935281944"/>
          <w:docPartObj>
            <w:docPartGallery w:val="Page Numbers (Top of Page)"/>
            <w:docPartUnique/>
          </w:docPartObj>
        </w:sdtPr>
        <w:sdtEndPr/>
        <w:sdtContent>
          <w:p w14:paraId="28DF82CF" w14:textId="4CF2D86B" w:rsidR="00B44728" w:rsidRDefault="00B4472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E51E5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E51E5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32544840"/>
      <w:docPartObj>
        <w:docPartGallery w:val="Page Numbers (Bottom of Page)"/>
        <w:docPartUnique/>
      </w:docPartObj>
    </w:sdtPr>
    <w:sdtEndPr/>
    <w:sdtContent>
      <w:sdt>
        <w:sdtPr>
          <w:id w:val="-1233152873"/>
          <w:docPartObj>
            <w:docPartGallery w:val="Page Numbers (Top of Page)"/>
            <w:docPartUnique/>
          </w:docPartObj>
        </w:sdtPr>
        <w:sdtEndPr/>
        <w:sdtContent>
          <w:p w14:paraId="14CBEF1A" w14:textId="3B22588A" w:rsidR="00B44728" w:rsidRDefault="00B44728" w:rsidP="005469D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E51E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E51E5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EA07728" w14:textId="77777777" w:rsidR="00B44728" w:rsidRPr="005469D6" w:rsidRDefault="00B44728" w:rsidP="005469D6">
    <w:pPr>
      <w:pStyle w:val="Stopka"/>
      <w:jc w:val="both"/>
      <w:rPr>
        <w:rFonts w:ascii="Arial" w:hAnsi="Arial" w:cs="Arial"/>
        <w:color w:val="A6A6A6" w:themeColor="background1" w:themeShade="A6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8A8460" w14:textId="77777777" w:rsidR="00AA40D8" w:rsidRDefault="00AA40D8" w:rsidP="00FA0A56">
      <w:pPr>
        <w:spacing w:after="0" w:line="240" w:lineRule="auto"/>
      </w:pPr>
      <w:r>
        <w:separator/>
      </w:r>
    </w:p>
  </w:footnote>
  <w:footnote w:type="continuationSeparator" w:id="0">
    <w:p w14:paraId="356C1D24" w14:textId="77777777" w:rsidR="00AA40D8" w:rsidRDefault="00AA40D8" w:rsidP="00FA0A56">
      <w:pPr>
        <w:spacing w:after="0" w:line="240" w:lineRule="auto"/>
      </w:pPr>
      <w:r>
        <w:continuationSeparator/>
      </w:r>
    </w:p>
  </w:footnote>
  <w:footnote w:id="1">
    <w:p w14:paraId="75BF631B" w14:textId="77777777" w:rsidR="00A45B80" w:rsidRPr="005A55E2" w:rsidRDefault="00ED694F" w:rsidP="00A45B80">
      <w:pPr>
        <w:spacing w:after="0" w:line="240" w:lineRule="auto"/>
        <w:ind w:left="360"/>
        <w:rPr>
          <w:rFonts w:eastAsia="Times New Roman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="00A45B80" w:rsidRPr="005A55E2">
        <w:rPr>
          <w:rFonts w:eastAsia="Times New Roman"/>
          <w:sz w:val="16"/>
          <w:szCs w:val="16"/>
        </w:rPr>
        <w:t xml:space="preserve">Pracownicy Wykonawcy zobowiązani są do przestrzegania poniższych instrukcji i wytycznych (dostępnych pod adresem: </w:t>
      </w:r>
      <w:hyperlink r:id="rId1" w:history="1">
        <w:r w:rsidR="00A45B80" w:rsidRPr="005A55E2">
          <w:rPr>
            <w:rStyle w:val="Hipercze"/>
            <w:rFonts w:eastAsia="Times New Roman"/>
            <w:sz w:val="16"/>
            <w:szCs w:val="16"/>
          </w:rPr>
          <w:t>https://www.plk-sa.pl/klienci-i-kontrahenci/akty-prawne-i-przepisy/biuletyn-pkp-polskich-linii-kolejowych-sa/2023</w:t>
        </w:r>
      </w:hyperlink>
      <w:r w:rsidR="00A45B80" w:rsidRPr="005A55E2">
        <w:rPr>
          <w:rFonts w:eastAsia="Times New Roman"/>
          <w:sz w:val="16"/>
          <w:szCs w:val="16"/>
        </w:rPr>
        <w:t>), a w szczególności:</w:t>
      </w:r>
    </w:p>
    <w:p w14:paraId="4A49FB11" w14:textId="77777777" w:rsidR="00A45B80" w:rsidRPr="005A55E2" w:rsidRDefault="00A45B80" w:rsidP="00A45B80">
      <w:pPr>
        <w:pStyle w:val="Akapitzlist"/>
        <w:spacing w:after="0" w:line="360" w:lineRule="auto"/>
        <w:jc w:val="both"/>
        <w:rPr>
          <w:rFonts w:eastAsia="Times New Roman"/>
          <w:sz w:val="16"/>
          <w:szCs w:val="16"/>
        </w:rPr>
      </w:pPr>
      <w:r w:rsidRPr="005A55E2">
        <w:rPr>
          <w:b/>
          <w:bCs/>
          <w:sz w:val="16"/>
          <w:szCs w:val="16"/>
        </w:rPr>
        <w:t>Ie-13</w:t>
      </w:r>
      <w:r w:rsidRPr="005A55E2">
        <w:rPr>
          <w:sz w:val="16"/>
          <w:szCs w:val="16"/>
        </w:rPr>
        <w:t xml:space="preserve"> – Instrukcja o zasadach wykonywania obsługi technicznej urządzeń telekomunikacji kolejowej oraz urządzeń GSM-R</w:t>
      </w:r>
    </w:p>
    <w:p w14:paraId="19B0CD82" w14:textId="1331A98C" w:rsidR="00ED694F" w:rsidRDefault="00ED694F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26E4D"/>
    <w:multiLevelType w:val="hybridMultilevel"/>
    <w:tmpl w:val="D512C6B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868348D"/>
    <w:multiLevelType w:val="hybridMultilevel"/>
    <w:tmpl w:val="1048EB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9AB0FD1"/>
    <w:multiLevelType w:val="hybridMultilevel"/>
    <w:tmpl w:val="7E5E5A82"/>
    <w:lvl w:ilvl="0" w:tplc="7D3E0FA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904042"/>
    <w:multiLevelType w:val="hybridMultilevel"/>
    <w:tmpl w:val="D4901218"/>
    <w:lvl w:ilvl="0" w:tplc="04150019">
      <w:start w:val="1"/>
      <w:numFmt w:val="lowerLetter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4" w15:restartNumberingAfterBreak="0">
    <w:nsid w:val="13265769"/>
    <w:multiLevelType w:val="multilevel"/>
    <w:tmpl w:val="12EC48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737554E"/>
    <w:multiLevelType w:val="hybridMultilevel"/>
    <w:tmpl w:val="CF1C05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3B4CDD"/>
    <w:multiLevelType w:val="hybridMultilevel"/>
    <w:tmpl w:val="06D8F796"/>
    <w:lvl w:ilvl="0" w:tplc="BD1ECB4A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A77817"/>
    <w:multiLevelType w:val="multilevel"/>
    <w:tmpl w:val="5394E490"/>
    <w:lvl w:ilvl="0">
      <w:start w:val="5"/>
      <w:numFmt w:val="none"/>
      <w:lvlText w:val="5.2"/>
      <w:lvlJc w:val="left"/>
      <w:pPr>
        <w:ind w:left="360" w:hanging="360"/>
      </w:pPr>
      <w:rPr>
        <w:rFonts w:hint="default"/>
      </w:rPr>
    </w:lvl>
    <w:lvl w:ilvl="1">
      <w:start w:val="6"/>
      <w:numFmt w:val="none"/>
      <w:lvlText w:val="5.3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2570D8B"/>
    <w:multiLevelType w:val="hybridMultilevel"/>
    <w:tmpl w:val="6A82675C"/>
    <w:lvl w:ilvl="0" w:tplc="E770497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5B30801"/>
    <w:multiLevelType w:val="hybridMultilevel"/>
    <w:tmpl w:val="7A128F30"/>
    <w:lvl w:ilvl="0" w:tplc="04150019">
      <w:start w:val="1"/>
      <w:numFmt w:val="lowerLetter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70E7DA7"/>
    <w:multiLevelType w:val="hybridMultilevel"/>
    <w:tmpl w:val="AAA63A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48623C"/>
    <w:multiLevelType w:val="hybridMultilevel"/>
    <w:tmpl w:val="E32CB3C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D927A29"/>
    <w:multiLevelType w:val="multilevel"/>
    <w:tmpl w:val="9014F03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DF83783"/>
    <w:multiLevelType w:val="hybridMultilevel"/>
    <w:tmpl w:val="99501900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4" w15:restartNumberingAfterBreak="0">
    <w:nsid w:val="2E4267CF"/>
    <w:multiLevelType w:val="hybridMultilevel"/>
    <w:tmpl w:val="8C8E8B04"/>
    <w:lvl w:ilvl="0" w:tplc="20ACB5BE">
      <w:start w:val="1"/>
      <w:numFmt w:val="decimal"/>
      <w:lvlText w:val="5.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7C66F2"/>
    <w:multiLevelType w:val="multilevel"/>
    <w:tmpl w:val="6780337A"/>
    <w:lvl w:ilvl="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40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6" w15:restartNumberingAfterBreak="0">
    <w:nsid w:val="3EE87F69"/>
    <w:multiLevelType w:val="hybridMultilevel"/>
    <w:tmpl w:val="E01C1D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6A723D"/>
    <w:multiLevelType w:val="hybridMultilevel"/>
    <w:tmpl w:val="CCF8D8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9A13CB"/>
    <w:multiLevelType w:val="multilevel"/>
    <w:tmpl w:val="55982900"/>
    <w:lvl w:ilvl="0">
      <w:start w:val="1"/>
      <w:numFmt w:val="decimal"/>
      <w:lvlText w:val="5.1.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1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3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5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7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9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1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3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57" w:hanging="180"/>
      </w:pPr>
      <w:rPr>
        <w:rFonts w:hint="default"/>
      </w:rPr>
    </w:lvl>
  </w:abstractNum>
  <w:abstractNum w:abstractNumId="19" w15:restartNumberingAfterBreak="0">
    <w:nsid w:val="448A1C5D"/>
    <w:multiLevelType w:val="hybridMultilevel"/>
    <w:tmpl w:val="E66A3768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F81E3F"/>
    <w:multiLevelType w:val="hybridMultilevel"/>
    <w:tmpl w:val="302C52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721257"/>
    <w:multiLevelType w:val="hybridMultilevel"/>
    <w:tmpl w:val="7E7E3F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8D7A34"/>
    <w:multiLevelType w:val="hybridMultilevel"/>
    <w:tmpl w:val="CD5A8B42"/>
    <w:lvl w:ilvl="0" w:tplc="943C2BFA">
      <w:start w:val="1"/>
      <w:numFmt w:val="decimal"/>
      <w:lvlText w:val="5.3.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002806"/>
    <w:multiLevelType w:val="hybridMultilevel"/>
    <w:tmpl w:val="60ECCD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A00683"/>
    <w:multiLevelType w:val="multilevel"/>
    <w:tmpl w:val="407407B6"/>
    <w:lvl w:ilvl="0">
      <w:start w:val="5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50575695"/>
    <w:multiLevelType w:val="hybridMultilevel"/>
    <w:tmpl w:val="A100EF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E88E240">
      <w:numFmt w:val="bullet"/>
      <w:lvlText w:val="•"/>
      <w:lvlJc w:val="left"/>
      <w:pPr>
        <w:ind w:left="1785" w:hanging="705"/>
      </w:pPr>
      <w:rPr>
        <w:rFonts w:ascii="Calibri" w:eastAsiaTheme="minorHAnsi" w:hAnsi="Calibri" w:cs="Calibri" w:hint="default"/>
        <w:sz w:val="22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5A4253"/>
    <w:multiLevelType w:val="hybridMultilevel"/>
    <w:tmpl w:val="667652E8"/>
    <w:lvl w:ilvl="0" w:tplc="9D9E34F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7" w15:restartNumberingAfterBreak="0">
    <w:nsid w:val="55D877C2"/>
    <w:multiLevelType w:val="multilevel"/>
    <w:tmpl w:val="90AA5ED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744086F"/>
    <w:multiLevelType w:val="hybridMultilevel"/>
    <w:tmpl w:val="70FA944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7510EC2"/>
    <w:multiLevelType w:val="hybridMultilevel"/>
    <w:tmpl w:val="BE380D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423FA5"/>
    <w:multiLevelType w:val="hybridMultilevel"/>
    <w:tmpl w:val="B68E1CC8"/>
    <w:lvl w:ilvl="0" w:tplc="B756DE4C">
      <w:start w:val="4"/>
      <w:numFmt w:val="decimal"/>
      <w:lvlText w:val="5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D043B2D"/>
    <w:multiLevelType w:val="hybridMultilevel"/>
    <w:tmpl w:val="C2DAC2B0"/>
    <w:lvl w:ilvl="0" w:tplc="4F667ED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8817CD"/>
    <w:multiLevelType w:val="hybridMultilevel"/>
    <w:tmpl w:val="A97C959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A296309"/>
    <w:multiLevelType w:val="hybridMultilevel"/>
    <w:tmpl w:val="98FEBD64"/>
    <w:lvl w:ilvl="0" w:tplc="8CAC3930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A3550C1"/>
    <w:multiLevelType w:val="hybridMultilevel"/>
    <w:tmpl w:val="603AF3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833D1C"/>
    <w:multiLevelType w:val="hybridMultilevel"/>
    <w:tmpl w:val="A600BD8A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70314807"/>
    <w:multiLevelType w:val="hybridMultilevel"/>
    <w:tmpl w:val="EB50DD2E"/>
    <w:lvl w:ilvl="0" w:tplc="20ACB5BE">
      <w:start w:val="1"/>
      <w:numFmt w:val="decimal"/>
      <w:lvlText w:val="5.2.%1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7" w15:restartNumberingAfterBreak="0">
    <w:nsid w:val="71523009"/>
    <w:multiLevelType w:val="multilevel"/>
    <w:tmpl w:val="BCDA69EA"/>
    <w:lvl w:ilvl="0">
      <w:start w:val="1"/>
      <w:numFmt w:val="ordinal"/>
      <w:lvlText w:val="%1"/>
      <w:lvlJc w:val="right"/>
      <w:pPr>
        <w:ind w:left="113" w:hanging="113"/>
      </w:pPr>
      <w:rPr>
        <w:rFonts w:hint="default"/>
      </w:rPr>
    </w:lvl>
    <w:lvl w:ilvl="1">
      <w:start w:val="1"/>
      <w:numFmt w:val="ordinal"/>
      <w:lvlText w:val="%1%2"/>
      <w:lvlJc w:val="right"/>
      <w:pPr>
        <w:tabs>
          <w:tab w:val="num" w:pos="567"/>
        </w:tabs>
        <w:ind w:left="397" w:hanging="113"/>
      </w:pPr>
      <w:rPr>
        <w:rFonts w:hint="default"/>
      </w:rPr>
    </w:lvl>
    <w:lvl w:ilvl="2">
      <w:start w:val="1"/>
      <w:numFmt w:val="ordinal"/>
      <w:lvlText w:val="%1%2%3"/>
      <w:lvlJc w:val="right"/>
      <w:pPr>
        <w:tabs>
          <w:tab w:val="num" w:pos="284"/>
        </w:tabs>
        <w:ind w:left="681" w:hanging="113"/>
      </w:pPr>
      <w:rPr>
        <w:rFonts w:hint="default"/>
      </w:rPr>
    </w:lvl>
    <w:lvl w:ilvl="3">
      <w:start w:val="1"/>
      <w:numFmt w:val="lowerLetter"/>
      <w:suff w:val="nothing"/>
      <w:lvlText w:val="%4) "/>
      <w:lvlJc w:val="right"/>
      <w:pPr>
        <w:ind w:left="681" w:hanging="113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496" w:hanging="360"/>
      </w:pPr>
    </w:lvl>
    <w:lvl w:ilvl="5">
      <w:start w:val="1"/>
      <w:numFmt w:val="lowerRoman"/>
      <w:lvlText w:val="(%6)"/>
      <w:lvlJc w:val="left"/>
      <w:pPr>
        <w:ind w:left="1533" w:hanging="11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817" w:hanging="11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101" w:hanging="11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385" w:hanging="113"/>
      </w:pPr>
      <w:rPr>
        <w:rFonts w:hint="default"/>
      </w:rPr>
    </w:lvl>
  </w:abstractNum>
  <w:abstractNum w:abstractNumId="38" w15:restartNumberingAfterBreak="0">
    <w:nsid w:val="7D4645FB"/>
    <w:multiLevelType w:val="multilevel"/>
    <w:tmpl w:val="FC7822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399091479">
    <w:abstractNumId w:val="37"/>
  </w:num>
  <w:num w:numId="2" w16cid:durableId="556477366">
    <w:abstractNumId w:val="27"/>
  </w:num>
  <w:num w:numId="3" w16cid:durableId="227694563">
    <w:abstractNumId w:val="18"/>
  </w:num>
  <w:num w:numId="4" w16cid:durableId="1687095335">
    <w:abstractNumId w:val="24"/>
  </w:num>
  <w:num w:numId="5" w16cid:durableId="1748112712">
    <w:abstractNumId w:val="7"/>
  </w:num>
  <w:num w:numId="6" w16cid:durableId="1012801315">
    <w:abstractNumId w:val="36"/>
  </w:num>
  <w:num w:numId="7" w16cid:durableId="886524785">
    <w:abstractNumId w:val="22"/>
  </w:num>
  <w:num w:numId="8" w16cid:durableId="1629819530">
    <w:abstractNumId w:val="32"/>
  </w:num>
  <w:num w:numId="9" w16cid:durableId="984970825">
    <w:abstractNumId w:val="28"/>
  </w:num>
  <w:num w:numId="10" w16cid:durableId="1492793853">
    <w:abstractNumId w:val="9"/>
  </w:num>
  <w:num w:numId="11" w16cid:durableId="1567911025">
    <w:abstractNumId w:val="30"/>
  </w:num>
  <w:num w:numId="12" w16cid:durableId="1425227392">
    <w:abstractNumId w:val="26"/>
  </w:num>
  <w:num w:numId="13" w16cid:durableId="1190143680">
    <w:abstractNumId w:val="3"/>
  </w:num>
  <w:num w:numId="14" w16cid:durableId="759446579">
    <w:abstractNumId w:val="34"/>
  </w:num>
  <w:num w:numId="15" w16cid:durableId="988291116">
    <w:abstractNumId w:val="14"/>
  </w:num>
  <w:num w:numId="16" w16cid:durableId="1922518332">
    <w:abstractNumId w:val="6"/>
  </w:num>
  <w:num w:numId="17" w16cid:durableId="1151756580">
    <w:abstractNumId w:val="8"/>
  </w:num>
  <w:num w:numId="18" w16cid:durableId="1435982088">
    <w:abstractNumId w:val="35"/>
  </w:num>
  <w:num w:numId="19" w16cid:durableId="1915242372">
    <w:abstractNumId w:val="2"/>
  </w:num>
  <w:num w:numId="20" w16cid:durableId="967198316">
    <w:abstractNumId w:val="1"/>
  </w:num>
  <w:num w:numId="21" w16cid:durableId="1764834979">
    <w:abstractNumId w:val="0"/>
  </w:num>
  <w:num w:numId="22" w16cid:durableId="948241044">
    <w:abstractNumId w:val="33"/>
  </w:num>
  <w:num w:numId="23" w16cid:durableId="266542294">
    <w:abstractNumId w:val="16"/>
  </w:num>
  <w:num w:numId="24" w16cid:durableId="1300573458">
    <w:abstractNumId w:val="21"/>
  </w:num>
  <w:num w:numId="25" w16cid:durableId="1592398653">
    <w:abstractNumId w:val="25"/>
  </w:num>
  <w:num w:numId="26" w16cid:durableId="325477254">
    <w:abstractNumId w:val="31"/>
  </w:num>
  <w:num w:numId="27" w16cid:durableId="485973164">
    <w:abstractNumId w:val="15"/>
  </w:num>
  <w:num w:numId="28" w16cid:durableId="715160738">
    <w:abstractNumId w:val="13"/>
  </w:num>
  <w:num w:numId="29" w16cid:durableId="878470188">
    <w:abstractNumId w:val="17"/>
  </w:num>
  <w:num w:numId="30" w16cid:durableId="234126773">
    <w:abstractNumId w:val="23"/>
  </w:num>
  <w:num w:numId="31" w16cid:durableId="672033829">
    <w:abstractNumId w:val="10"/>
  </w:num>
  <w:num w:numId="32" w16cid:durableId="471479690">
    <w:abstractNumId w:val="12"/>
  </w:num>
  <w:num w:numId="33" w16cid:durableId="1464039972">
    <w:abstractNumId w:val="29"/>
  </w:num>
  <w:num w:numId="34" w16cid:durableId="1307859803">
    <w:abstractNumId w:val="19"/>
  </w:num>
  <w:num w:numId="35" w16cid:durableId="777217762">
    <w:abstractNumId w:val="11"/>
  </w:num>
  <w:num w:numId="36" w16cid:durableId="1627854206">
    <w:abstractNumId w:val="20"/>
  </w:num>
  <w:num w:numId="37" w16cid:durableId="1533608453">
    <w:abstractNumId w:val="5"/>
  </w:num>
  <w:num w:numId="38" w16cid:durableId="208294765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91948909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activeWritingStyle w:appName="MSWord" w:lang="pl-PL" w:vendorID="12" w:dllVersion="512" w:checkStyle="1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0A56"/>
    <w:rsid w:val="0000046D"/>
    <w:rsid w:val="00001578"/>
    <w:rsid w:val="00001B13"/>
    <w:rsid w:val="00001C68"/>
    <w:rsid w:val="000025BC"/>
    <w:rsid w:val="00004410"/>
    <w:rsid w:val="000047D1"/>
    <w:rsid w:val="00005E1E"/>
    <w:rsid w:val="00010104"/>
    <w:rsid w:val="000111F5"/>
    <w:rsid w:val="00011F7F"/>
    <w:rsid w:val="00012416"/>
    <w:rsid w:val="00012B4A"/>
    <w:rsid w:val="00015CF5"/>
    <w:rsid w:val="00017785"/>
    <w:rsid w:val="00020545"/>
    <w:rsid w:val="00020F92"/>
    <w:rsid w:val="00021158"/>
    <w:rsid w:val="00021F82"/>
    <w:rsid w:val="00026924"/>
    <w:rsid w:val="00027B2F"/>
    <w:rsid w:val="00030445"/>
    <w:rsid w:val="00031AC9"/>
    <w:rsid w:val="00032DAC"/>
    <w:rsid w:val="00033832"/>
    <w:rsid w:val="0003680F"/>
    <w:rsid w:val="000370C7"/>
    <w:rsid w:val="00042732"/>
    <w:rsid w:val="000432E3"/>
    <w:rsid w:val="00044D2A"/>
    <w:rsid w:val="00047876"/>
    <w:rsid w:val="00053A84"/>
    <w:rsid w:val="00054931"/>
    <w:rsid w:val="00055596"/>
    <w:rsid w:val="0005600E"/>
    <w:rsid w:val="0005632E"/>
    <w:rsid w:val="00056386"/>
    <w:rsid w:val="00060821"/>
    <w:rsid w:val="00061447"/>
    <w:rsid w:val="00062657"/>
    <w:rsid w:val="00063402"/>
    <w:rsid w:val="00064E2B"/>
    <w:rsid w:val="00066F18"/>
    <w:rsid w:val="000705B3"/>
    <w:rsid w:val="000718B5"/>
    <w:rsid w:val="00071C44"/>
    <w:rsid w:val="00072452"/>
    <w:rsid w:val="00073DAC"/>
    <w:rsid w:val="00073E71"/>
    <w:rsid w:val="00082945"/>
    <w:rsid w:val="00082DED"/>
    <w:rsid w:val="00084416"/>
    <w:rsid w:val="000849F3"/>
    <w:rsid w:val="000859F7"/>
    <w:rsid w:val="00087246"/>
    <w:rsid w:val="0009028B"/>
    <w:rsid w:val="00090FC1"/>
    <w:rsid w:val="00090FF7"/>
    <w:rsid w:val="0009193E"/>
    <w:rsid w:val="00091B5D"/>
    <w:rsid w:val="00093803"/>
    <w:rsid w:val="0009711C"/>
    <w:rsid w:val="000A39F9"/>
    <w:rsid w:val="000A5162"/>
    <w:rsid w:val="000A556B"/>
    <w:rsid w:val="000A6431"/>
    <w:rsid w:val="000A673A"/>
    <w:rsid w:val="000B0D10"/>
    <w:rsid w:val="000B143F"/>
    <w:rsid w:val="000B1D97"/>
    <w:rsid w:val="000B624A"/>
    <w:rsid w:val="000B7AB6"/>
    <w:rsid w:val="000C79EE"/>
    <w:rsid w:val="000D020C"/>
    <w:rsid w:val="000D0930"/>
    <w:rsid w:val="000D1D4A"/>
    <w:rsid w:val="000D1D53"/>
    <w:rsid w:val="000D3F50"/>
    <w:rsid w:val="000D5BE8"/>
    <w:rsid w:val="000D6A94"/>
    <w:rsid w:val="000E2022"/>
    <w:rsid w:val="000E3174"/>
    <w:rsid w:val="000E4D2F"/>
    <w:rsid w:val="000E5226"/>
    <w:rsid w:val="000E6049"/>
    <w:rsid w:val="000E676D"/>
    <w:rsid w:val="000E6BCF"/>
    <w:rsid w:val="000F266E"/>
    <w:rsid w:val="000F450E"/>
    <w:rsid w:val="000F4620"/>
    <w:rsid w:val="000F7604"/>
    <w:rsid w:val="00100B2A"/>
    <w:rsid w:val="00104305"/>
    <w:rsid w:val="00104923"/>
    <w:rsid w:val="00104F82"/>
    <w:rsid w:val="00106B01"/>
    <w:rsid w:val="00106B54"/>
    <w:rsid w:val="001077F2"/>
    <w:rsid w:val="00113E75"/>
    <w:rsid w:val="00114B50"/>
    <w:rsid w:val="001150BA"/>
    <w:rsid w:val="001157FE"/>
    <w:rsid w:val="00121495"/>
    <w:rsid w:val="00123084"/>
    <w:rsid w:val="001264CD"/>
    <w:rsid w:val="00127CE9"/>
    <w:rsid w:val="0013259B"/>
    <w:rsid w:val="00134912"/>
    <w:rsid w:val="00134B55"/>
    <w:rsid w:val="00134CB5"/>
    <w:rsid w:val="00136877"/>
    <w:rsid w:val="001379F3"/>
    <w:rsid w:val="00137A3D"/>
    <w:rsid w:val="00140330"/>
    <w:rsid w:val="00140E3C"/>
    <w:rsid w:val="00140F1B"/>
    <w:rsid w:val="00141214"/>
    <w:rsid w:val="00143A27"/>
    <w:rsid w:val="00144CCE"/>
    <w:rsid w:val="0014512F"/>
    <w:rsid w:val="001455B8"/>
    <w:rsid w:val="00146D02"/>
    <w:rsid w:val="0014707D"/>
    <w:rsid w:val="00150459"/>
    <w:rsid w:val="00153A60"/>
    <w:rsid w:val="00155294"/>
    <w:rsid w:val="001578C9"/>
    <w:rsid w:val="0015791C"/>
    <w:rsid w:val="00162DFE"/>
    <w:rsid w:val="00162E0B"/>
    <w:rsid w:val="0016556A"/>
    <w:rsid w:val="0016570A"/>
    <w:rsid w:val="0016792C"/>
    <w:rsid w:val="00170851"/>
    <w:rsid w:val="001757EA"/>
    <w:rsid w:val="00177618"/>
    <w:rsid w:val="00180AC7"/>
    <w:rsid w:val="001811C5"/>
    <w:rsid w:val="001816D6"/>
    <w:rsid w:val="0018402A"/>
    <w:rsid w:val="0018404F"/>
    <w:rsid w:val="001844CC"/>
    <w:rsid w:val="00190399"/>
    <w:rsid w:val="001925D8"/>
    <w:rsid w:val="001936C2"/>
    <w:rsid w:val="00194593"/>
    <w:rsid w:val="00196182"/>
    <w:rsid w:val="00196413"/>
    <w:rsid w:val="001A0064"/>
    <w:rsid w:val="001A1B1F"/>
    <w:rsid w:val="001A2674"/>
    <w:rsid w:val="001A329B"/>
    <w:rsid w:val="001A3500"/>
    <w:rsid w:val="001A3CD0"/>
    <w:rsid w:val="001A54FD"/>
    <w:rsid w:val="001A5CA2"/>
    <w:rsid w:val="001B2FEA"/>
    <w:rsid w:val="001B4008"/>
    <w:rsid w:val="001B46F1"/>
    <w:rsid w:val="001B492B"/>
    <w:rsid w:val="001B6371"/>
    <w:rsid w:val="001B7839"/>
    <w:rsid w:val="001C0234"/>
    <w:rsid w:val="001C2C21"/>
    <w:rsid w:val="001C3597"/>
    <w:rsid w:val="001C500F"/>
    <w:rsid w:val="001C69EE"/>
    <w:rsid w:val="001D0709"/>
    <w:rsid w:val="001D2B1C"/>
    <w:rsid w:val="001D416C"/>
    <w:rsid w:val="001D417F"/>
    <w:rsid w:val="001D4958"/>
    <w:rsid w:val="001D6CAC"/>
    <w:rsid w:val="001E0D2F"/>
    <w:rsid w:val="001E0EA5"/>
    <w:rsid w:val="001E1E16"/>
    <w:rsid w:val="001E3ED8"/>
    <w:rsid w:val="001E602E"/>
    <w:rsid w:val="001E69BC"/>
    <w:rsid w:val="001E76F3"/>
    <w:rsid w:val="001E7A4E"/>
    <w:rsid w:val="001F0AC0"/>
    <w:rsid w:val="001F1509"/>
    <w:rsid w:val="001F30E7"/>
    <w:rsid w:val="001F3118"/>
    <w:rsid w:val="001F4045"/>
    <w:rsid w:val="001F45FE"/>
    <w:rsid w:val="001F5EAC"/>
    <w:rsid w:val="001F7E89"/>
    <w:rsid w:val="00201A0F"/>
    <w:rsid w:val="00201F86"/>
    <w:rsid w:val="0020715E"/>
    <w:rsid w:val="002077E5"/>
    <w:rsid w:val="00212823"/>
    <w:rsid w:val="00212F6B"/>
    <w:rsid w:val="00213693"/>
    <w:rsid w:val="00214FA4"/>
    <w:rsid w:val="002164E5"/>
    <w:rsid w:val="002166AA"/>
    <w:rsid w:val="00220608"/>
    <w:rsid w:val="00220A55"/>
    <w:rsid w:val="00220CDD"/>
    <w:rsid w:val="00221176"/>
    <w:rsid w:val="00222806"/>
    <w:rsid w:val="00222BE7"/>
    <w:rsid w:val="00223421"/>
    <w:rsid w:val="00223435"/>
    <w:rsid w:val="00224FF6"/>
    <w:rsid w:val="00232FAF"/>
    <w:rsid w:val="00242D5F"/>
    <w:rsid w:val="00243103"/>
    <w:rsid w:val="00243E54"/>
    <w:rsid w:val="002462E3"/>
    <w:rsid w:val="00252427"/>
    <w:rsid w:val="00253DCF"/>
    <w:rsid w:val="0025618C"/>
    <w:rsid w:val="002562FC"/>
    <w:rsid w:val="002601F7"/>
    <w:rsid w:val="002635E7"/>
    <w:rsid w:val="002643EB"/>
    <w:rsid w:val="00265025"/>
    <w:rsid w:val="002654A8"/>
    <w:rsid w:val="00270CBE"/>
    <w:rsid w:val="002727A5"/>
    <w:rsid w:val="00273F4E"/>
    <w:rsid w:val="0027433D"/>
    <w:rsid w:val="00274E24"/>
    <w:rsid w:val="00275BE6"/>
    <w:rsid w:val="00276DC3"/>
    <w:rsid w:val="00284A16"/>
    <w:rsid w:val="00285A25"/>
    <w:rsid w:val="00285B5B"/>
    <w:rsid w:val="002904C2"/>
    <w:rsid w:val="00290544"/>
    <w:rsid w:val="0029138F"/>
    <w:rsid w:val="002935B9"/>
    <w:rsid w:val="00293CF6"/>
    <w:rsid w:val="00294EF6"/>
    <w:rsid w:val="0029578D"/>
    <w:rsid w:val="002A14CB"/>
    <w:rsid w:val="002A1FD4"/>
    <w:rsid w:val="002A277C"/>
    <w:rsid w:val="002A6D63"/>
    <w:rsid w:val="002A78E8"/>
    <w:rsid w:val="002B1917"/>
    <w:rsid w:val="002B3210"/>
    <w:rsid w:val="002B364F"/>
    <w:rsid w:val="002B4A95"/>
    <w:rsid w:val="002B500B"/>
    <w:rsid w:val="002B5052"/>
    <w:rsid w:val="002B50B3"/>
    <w:rsid w:val="002B6360"/>
    <w:rsid w:val="002B6D93"/>
    <w:rsid w:val="002C10CB"/>
    <w:rsid w:val="002C19B5"/>
    <w:rsid w:val="002C20B5"/>
    <w:rsid w:val="002C3887"/>
    <w:rsid w:val="002C3A4A"/>
    <w:rsid w:val="002C614F"/>
    <w:rsid w:val="002C73F0"/>
    <w:rsid w:val="002C78BB"/>
    <w:rsid w:val="002D21F4"/>
    <w:rsid w:val="002D4E67"/>
    <w:rsid w:val="002D5BC3"/>
    <w:rsid w:val="002E0626"/>
    <w:rsid w:val="002E3E6F"/>
    <w:rsid w:val="002F33A4"/>
    <w:rsid w:val="002F3755"/>
    <w:rsid w:val="002F4FF6"/>
    <w:rsid w:val="002F7AC7"/>
    <w:rsid w:val="00302109"/>
    <w:rsid w:val="00302F9F"/>
    <w:rsid w:val="003030B7"/>
    <w:rsid w:val="003041EE"/>
    <w:rsid w:val="00310CA3"/>
    <w:rsid w:val="00313BE0"/>
    <w:rsid w:val="003141F4"/>
    <w:rsid w:val="003238BE"/>
    <w:rsid w:val="00324140"/>
    <w:rsid w:val="00326574"/>
    <w:rsid w:val="0032708E"/>
    <w:rsid w:val="003322D8"/>
    <w:rsid w:val="00333912"/>
    <w:rsid w:val="003357DD"/>
    <w:rsid w:val="003366C7"/>
    <w:rsid w:val="00336F7C"/>
    <w:rsid w:val="00337065"/>
    <w:rsid w:val="0034022C"/>
    <w:rsid w:val="00342821"/>
    <w:rsid w:val="00342FBF"/>
    <w:rsid w:val="0034764D"/>
    <w:rsid w:val="00351065"/>
    <w:rsid w:val="00356970"/>
    <w:rsid w:val="00356E69"/>
    <w:rsid w:val="00360744"/>
    <w:rsid w:val="00363018"/>
    <w:rsid w:val="00363FC7"/>
    <w:rsid w:val="00367C0D"/>
    <w:rsid w:val="00371BDA"/>
    <w:rsid w:val="003732F0"/>
    <w:rsid w:val="00380CCB"/>
    <w:rsid w:val="003846D6"/>
    <w:rsid w:val="003854F0"/>
    <w:rsid w:val="00385BF3"/>
    <w:rsid w:val="003876ED"/>
    <w:rsid w:val="003911C0"/>
    <w:rsid w:val="00392EF5"/>
    <w:rsid w:val="00393194"/>
    <w:rsid w:val="00394233"/>
    <w:rsid w:val="003970F2"/>
    <w:rsid w:val="003A0023"/>
    <w:rsid w:val="003A3AA3"/>
    <w:rsid w:val="003A7BB1"/>
    <w:rsid w:val="003A7D93"/>
    <w:rsid w:val="003B076B"/>
    <w:rsid w:val="003B47DE"/>
    <w:rsid w:val="003B4FA7"/>
    <w:rsid w:val="003B5FD8"/>
    <w:rsid w:val="003B6FE9"/>
    <w:rsid w:val="003C3004"/>
    <w:rsid w:val="003C3581"/>
    <w:rsid w:val="003C49AD"/>
    <w:rsid w:val="003C63CB"/>
    <w:rsid w:val="003D0FD8"/>
    <w:rsid w:val="003D1256"/>
    <w:rsid w:val="003D14F4"/>
    <w:rsid w:val="003D173F"/>
    <w:rsid w:val="003D2B93"/>
    <w:rsid w:val="003D60F7"/>
    <w:rsid w:val="003E1786"/>
    <w:rsid w:val="003E466E"/>
    <w:rsid w:val="003E53E5"/>
    <w:rsid w:val="003E677B"/>
    <w:rsid w:val="003E6F89"/>
    <w:rsid w:val="003F0FE9"/>
    <w:rsid w:val="003F1C81"/>
    <w:rsid w:val="003F48AC"/>
    <w:rsid w:val="003F4E9B"/>
    <w:rsid w:val="003F5517"/>
    <w:rsid w:val="003F5B18"/>
    <w:rsid w:val="003F5F0A"/>
    <w:rsid w:val="003F68A2"/>
    <w:rsid w:val="003F71C1"/>
    <w:rsid w:val="00400304"/>
    <w:rsid w:val="00401A84"/>
    <w:rsid w:val="004020D0"/>
    <w:rsid w:val="00403168"/>
    <w:rsid w:val="0040455E"/>
    <w:rsid w:val="00405E66"/>
    <w:rsid w:val="00406ABC"/>
    <w:rsid w:val="00406FC9"/>
    <w:rsid w:val="004111CA"/>
    <w:rsid w:val="00413268"/>
    <w:rsid w:val="00414471"/>
    <w:rsid w:val="00414C7A"/>
    <w:rsid w:val="00417EF2"/>
    <w:rsid w:val="00420941"/>
    <w:rsid w:val="00420B9A"/>
    <w:rsid w:val="004211E3"/>
    <w:rsid w:val="00422305"/>
    <w:rsid w:val="00422442"/>
    <w:rsid w:val="00425197"/>
    <w:rsid w:val="004279EF"/>
    <w:rsid w:val="0043103B"/>
    <w:rsid w:val="00431EA1"/>
    <w:rsid w:val="00433EAD"/>
    <w:rsid w:val="004354EE"/>
    <w:rsid w:val="0044165A"/>
    <w:rsid w:val="0044295B"/>
    <w:rsid w:val="00444AA4"/>
    <w:rsid w:val="00447975"/>
    <w:rsid w:val="00450495"/>
    <w:rsid w:val="00452586"/>
    <w:rsid w:val="004525B4"/>
    <w:rsid w:val="00452FEC"/>
    <w:rsid w:val="00454014"/>
    <w:rsid w:val="00454909"/>
    <w:rsid w:val="004577C2"/>
    <w:rsid w:val="00464906"/>
    <w:rsid w:val="00466544"/>
    <w:rsid w:val="00467418"/>
    <w:rsid w:val="004675DC"/>
    <w:rsid w:val="00472B44"/>
    <w:rsid w:val="00472C21"/>
    <w:rsid w:val="004744BD"/>
    <w:rsid w:val="00474518"/>
    <w:rsid w:val="00475218"/>
    <w:rsid w:val="00475B1D"/>
    <w:rsid w:val="00475DED"/>
    <w:rsid w:val="004803E3"/>
    <w:rsid w:val="00493382"/>
    <w:rsid w:val="00493543"/>
    <w:rsid w:val="0049735B"/>
    <w:rsid w:val="004A1109"/>
    <w:rsid w:val="004A2376"/>
    <w:rsid w:val="004A316D"/>
    <w:rsid w:val="004A38AE"/>
    <w:rsid w:val="004A475D"/>
    <w:rsid w:val="004B20DB"/>
    <w:rsid w:val="004B30EF"/>
    <w:rsid w:val="004B3FCA"/>
    <w:rsid w:val="004B4EF2"/>
    <w:rsid w:val="004B57D1"/>
    <w:rsid w:val="004C23D7"/>
    <w:rsid w:val="004C297D"/>
    <w:rsid w:val="004C4C69"/>
    <w:rsid w:val="004C70C2"/>
    <w:rsid w:val="004C7167"/>
    <w:rsid w:val="004C7193"/>
    <w:rsid w:val="004D12E6"/>
    <w:rsid w:val="004D19C6"/>
    <w:rsid w:val="004D22D6"/>
    <w:rsid w:val="004D3C85"/>
    <w:rsid w:val="004D5574"/>
    <w:rsid w:val="004D5634"/>
    <w:rsid w:val="004D6853"/>
    <w:rsid w:val="004D6FEE"/>
    <w:rsid w:val="004E0F1E"/>
    <w:rsid w:val="004E1D48"/>
    <w:rsid w:val="004F15B4"/>
    <w:rsid w:val="004F3F1C"/>
    <w:rsid w:val="004F42BA"/>
    <w:rsid w:val="004F4E70"/>
    <w:rsid w:val="004F51D0"/>
    <w:rsid w:val="004F796C"/>
    <w:rsid w:val="004F7C3F"/>
    <w:rsid w:val="00507469"/>
    <w:rsid w:val="0050762C"/>
    <w:rsid w:val="005119B8"/>
    <w:rsid w:val="00512B36"/>
    <w:rsid w:val="00512D15"/>
    <w:rsid w:val="005141FA"/>
    <w:rsid w:val="00515D94"/>
    <w:rsid w:val="00517812"/>
    <w:rsid w:val="00521A5D"/>
    <w:rsid w:val="00521BBD"/>
    <w:rsid w:val="0052540C"/>
    <w:rsid w:val="00526C32"/>
    <w:rsid w:val="005305CC"/>
    <w:rsid w:val="00531758"/>
    <w:rsid w:val="00531E69"/>
    <w:rsid w:val="005335A9"/>
    <w:rsid w:val="005363F0"/>
    <w:rsid w:val="00536D08"/>
    <w:rsid w:val="00543336"/>
    <w:rsid w:val="00543D07"/>
    <w:rsid w:val="00544E87"/>
    <w:rsid w:val="005469D6"/>
    <w:rsid w:val="00550429"/>
    <w:rsid w:val="00556A6F"/>
    <w:rsid w:val="0055770D"/>
    <w:rsid w:val="00560EDC"/>
    <w:rsid w:val="005614CE"/>
    <w:rsid w:val="00562FEF"/>
    <w:rsid w:val="005644CF"/>
    <w:rsid w:val="0056726F"/>
    <w:rsid w:val="00567336"/>
    <w:rsid w:val="0057007D"/>
    <w:rsid w:val="00571D99"/>
    <w:rsid w:val="00571EC8"/>
    <w:rsid w:val="00572CE7"/>
    <w:rsid w:val="00574A32"/>
    <w:rsid w:val="00575C9A"/>
    <w:rsid w:val="00576802"/>
    <w:rsid w:val="00587267"/>
    <w:rsid w:val="00587369"/>
    <w:rsid w:val="0058756B"/>
    <w:rsid w:val="00590434"/>
    <w:rsid w:val="00591D58"/>
    <w:rsid w:val="005932AD"/>
    <w:rsid w:val="00594E04"/>
    <w:rsid w:val="00595E88"/>
    <w:rsid w:val="00596221"/>
    <w:rsid w:val="00597803"/>
    <w:rsid w:val="005A1128"/>
    <w:rsid w:val="005A119D"/>
    <w:rsid w:val="005A1556"/>
    <w:rsid w:val="005A3E7D"/>
    <w:rsid w:val="005A55E2"/>
    <w:rsid w:val="005A5CF6"/>
    <w:rsid w:val="005B045F"/>
    <w:rsid w:val="005B0571"/>
    <w:rsid w:val="005B365B"/>
    <w:rsid w:val="005B3AED"/>
    <w:rsid w:val="005B55A1"/>
    <w:rsid w:val="005B6FE4"/>
    <w:rsid w:val="005C055F"/>
    <w:rsid w:val="005C2F3E"/>
    <w:rsid w:val="005C418D"/>
    <w:rsid w:val="005C4E18"/>
    <w:rsid w:val="005C596C"/>
    <w:rsid w:val="005C6B4D"/>
    <w:rsid w:val="005C7EE1"/>
    <w:rsid w:val="005D0309"/>
    <w:rsid w:val="005D57A9"/>
    <w:rsid w:val="005D65AD"/>
    <w:rsid w:val="005D73AA"/>
    <w:rsid w:val="005D75E4"/>
    <w:rsid w:val="005E3759"/>
    <w:rsid w:val="005E3B33"/>
    <w:rsid w:val="005E53A1"/>
    <w:rsid w:val="005E71A3"/>
    <w:rsid w:val="006001AF"/>
    <w:rsid w:val="00600493"/>
    <w:rsid w:val="00603CF4"/>
    <w:rsid w:val="00604F93"/>
    <w:rsid w:val="00605022"/>
    <w:rsid w:val="00606429"/>
    <w:rsid w:val="00606FE9"/>
    <w:rsid w:val="00610432"/>
    <w:rsid w:val="00611516"/>
    <w:rsid w:val="00613D85"/>
    <w:rsid w:val="00615B06"/>
    <w:rsid w:val="00616A0B"/>
    <w:rsid w:val="00621A2F"/>
    <w:rsid w:val="00622649"/>
    <w:rsid w:val="0062539A"/>
    <w:rsid w:val="006266A8"/>
    <w:rsid w:val="0063063A"/>
    <w:rsid w:val="0063445D"/>
    <w:rsid w:val="00635370"/>
    <w:rsid w:val="006368E7"/>
    <w:rsid w:val="00641717"/>
    <w:rsid w:val="00643959"/>
    <w:rsid w:val="00645721"/>
    <w:rsid w:val="0064646A"/>
    <w:rsid w:val="00650AD4"/>
    <w:rsid w:val="00651ECD"/>
    <w:rsid w:val="0065240E"/>
    <w:rsid w:val="0065265B"/>
    <w:rsid w:val="00657019"/>
    <w:rsid w:val="006573E9"/>
    <w:rsid w:val="00657FB6"/>
    <w:rsid w:val="00661143"/>
    <w:rsid w:val="00661626"/>
    <w:rsid w:val="00661A04"/>
    <w:rsid w:val="0066395D"/>
    <w:rsid w:val="00671AD8"/>
    <w:rsid w:val="0067433D"/>
    <w:rsid w:val="00677F42"/>
    <w:rsid w:val="00680FD6"/>
    <w:rsid w:val="0068229C"/>
    <w:rsid w:val="00682F6B"/>
    <w:rsid w:val="00683379"/>
    <w:rsid w:val="00685727"/>
    <w:rsid w:val="00687794"/>
    <w:rsid w:val="00687C4A"/>
    <w:rsid w:val="006904FE"/>
    <w:rsid w:val="00690CA0"/>
    <w:rsid w:val="0069218F"/>
    <w:rsid w:val="00695EF7"/>
    <w:rsid w:val="006A17E3"/>
    <w:rsid w:val="006A352D"/>
    <w:rsid w:val="006A58F6"/>
    <w:rsid w:val="006A6519"/>
    <w:rsid w:val="006A6A6F"/>
    <w:rsid w:val="006A6DB4"/>
    <w:rsid w:val="006A75A9"/>
    <w:rsid w:val="006B23B9"/>
    <w:rsid w:val="006B2406"/>
    <w:rsid w:val="006B2473"/>
    <w:rsid w:val="006B2478"/>
    <w:rsid w:val="006B4563"/>
    <w:rsid w:val="006B55B0"/>
    <w:rsid w:val="006B7560"/>
    <w:rsid w:val="006C00E6"/>
    <w:rsid w:val="006C04F8"/>
    <w:rsid w:val="006C260F"/>
    <w:rsid w:val="006C2638"/>
    <w:rsid w:val="006C2760"/>
    <w:rsid w:val="006C29D2"/>
    <w:rsid w:val="006C2F8D"/>
    <w:rsid w:val="006C40A9"/>
    <w:rsid w:val="006C45DE"/>
    <w:rsid w:val="006C4EE7"/>
    <w:rsid w:val="006D0C8F"/>
    <w:rsid w:val="006D5D39"/>
    <w:rsid w:val="006E09A8"/>
    <w:rsid w:val="006E0B04"/>
    <w:rsid w:val="006E0C61"/>
    <w:rsid w:val="006E203B"/>
    <w:rsid w:val="006E3931"/>
    <w:rsid w:val="006E5097"/>
    <w:rsid w:val="006E5B35"/>
    <w:rsid w:val="006E7CB5"/>
    <w:rsid w:val="006E7EEA"/>
    <w:rsid w:val="006F0FC0"/>
    <w:rsid w:val="006F2994"/>
    <w:rsid w:val="006F30C8"/>
    <w:rsid w:val="006F49A2"/>
    <w:rsid w:val="006F5158"/>
    <w:rsid w:val="006F59BA"/>
    <w:rsid w:val="006F5F4B"/>
    <w:rsid w:val="006F616F"/>
    <w:rsid w:val="006F7758"/>
    <w:rsid w:val="007004F2"/>
    <w:rsid w:val="007008CD"/>
    <w:rsid w:val="00701E12"/>
    <w:rsid w:val="00704394"/>
    <w:rsid w:val="00704592"/>
    <w:rsid w:val="00705122"/>
    <w:rsid w:val="0070678B"/>
    <w:rsid w:val="007073B5"/>
    <w:rsid w:val="0071570D"/>
    <w:rsid w:val="00716867"/>
    <w:rsid w:val="00716F75"/>
    <w:rsid w:val="00717B0C"/>
    <w:rsid w:val="00721AE2"/>
    <w:rsid w:val="00721EE5"/>
    <w:rsid w:val="00723408"/>
    <w:rsid w:val="00723B15"/>
    <w:rsid w:val="00730AB5"/>
    <w:rsid w:val="00733A4E"/>
    <w:rsid w:val="00735ABB"/>
    <w:rsid w:val="00735E83"/>
    <w:rsid w:val="007362D1"/>
    <w:rsid w:val="00736929"/>
    <w:rsid w:val="00736BA3"/>
    <w:rsid w:val="00737D8F"/>
    <w:rsid w:val="00740648"/>
    <w:rsid w:val="0074258B"/>
    <w:rsid w:val="007443E1"/>
    <w:rsid w:val="0074584E"/>
    <w:rsid w:val="00747726"/>
    <w:rsid w:val="0075076C"/>
    <w:rsid w:val="00750AAB"/>
    <w:rsid w:val="00750DFC"/>
    <w:rsid w:val="00751D3C"/>
    <w:rsid w:val="00753180"/>
    <w:rsid w:val="007542FA"/>
    <w:rsid w:val="00755F44"/>
    <w:rsid w:val="00760771"/>
    <w:rsid w:val="00760AA9"/>
    <w:rsid w:val="0076174B"/>
    <w:rsid w:val="00764628"/>
    <w:rsid w:val="00765F67"/>
    <w:rsid w:val="00766D32"/>
    <w:rsid w:val="00767D56"/>
    <w:rsid w:val="0077050A"/>
    <w:rsid w:val="007740AA"/>
    <w:rsid w:val="00775B51"/>
    <w:rsid w:val="007843D5"/>
    <w:rsid w:val="00784800"/>
    <w:rsid w:val="007857CC"/>
    <w:rsid w:val="007864EB"/>
    <w:rsid w:val="00787FC5"/>
    <w:rsid w:val="00792BD6"/>
    <w:rsid w:val="00793A06"/>
    <w:rsid w:val="00793AFE"/>
    <w:rsid w:val="00795CF2"/>
    <w:rsid w:val="00795E5F"/>
    <w:rsid w:val="00795E7D"/>
    <w:rsid w:val="0079640D"/>
    <w:rsid w:val="00796846"/>
    <w:rsid w:val="007976EF"/>
    <w:rsid w:val="007A056B"/>
    <w:rsid w:val="007A4172"/>
    <w:rsid w:val="007A4743"/>
    <w:rsid w:val="007A64AE"/>
    <w:rsid w:val="007B2036"/>
    <w:rsid w:val="007B3B61"/>
    <w:rsid w:val="007B7703"/>
    <w:rsid w:val="007B7DF3"/>
    <w:rsid w:val="007C111E"/>
    <w:rsid w:val="007C1912"/>
    <w:rsid w:val="007C4A91"/>
    <w:rsid w:val="007C5329"/>
    <w:rsid w:val="007C6D60"/>
    <w:rsid w:val="007C7EA3"/>
    <w:rsid w:val="007D20C8"/>
    <w:rsid w:val="007D2229"/>
    <w:rsid w:val="007D6DAF"/>
    <w:rsid w:val="007E7838"/>
    <w:rsid w:val="007F1100"/>
    <w:rsid w:val="007F4D40"/>
    <w:rsid w:val="007F5DEF"/>
    <w:rsid w:val="007F7627"/>
    <w:rsid w:val="007F7869"/>
    <w:rsid w:val="008016B8"/>
    <w:rsid w:val="00801B5F"/>
    <w:rsid w:val="00803122"/>
    <w:rsid w:val="008046C1"/>
    <w:rsid w:val="00806138"/>
    <w:rsid w:val="008066E0"/>
    <w:rsid w:val="0080758B"/>
    <w:rsid w:val="00810905"/>
    <w:rsid w:val="00811EA4"/>
    <w:rsid w:val="00814622"/>
    <w:rsid w:val="008151AC"/>
    <w:rsid w:val="00816032"/>
    <w:rsid w:val="00820907"/>
    <w:rsid w:val="00822606"/>
    <w:rsid w:val="00822FFE"/>
    <w:rsid w:val="00823910"/>
    <w:rsid w:val="00824FC7"/>
    <w:rsid w:val="00827FC9"/>
    <w:rsid w:val="0083020A"/>
    <w:rsid w:val="0083196E"/>
    <w:rsid w:val="00831B78"/>
    <w:rsid w:val="00832FC4"/>
    <w:rsid w:val="0083331D"/>
    <w:rsid w:val="00833F2C"/>
    <w:rsid w:val="00834FFE"/>
    <w:rsid w:val="0083775E"/>
    <w:rsid w:val="00840154"/>
    <w:rsid w:val="008406A5"/>
    <w:rsid w:val="008408E4"/>
    <w:rsid w:val="008434FC"/>
    <w:rsid w:val="008453B1"/>
    <w:rsid w:val="008462C0"/>
    <w:rsid w:val="0084638A"/>
    <w:rsid w:val="008472D1"/>
    <w:rsid w:val="00850343"/>
    <w:rsid w:val="008525AD"/>
    <w:rsid w:val="00853800"/>
    <w:rsid w:val="008540FF"/>
    <w:rsid w:val="0085579C"/>
    <w:rsid w:val="008575D4"/>
    <w:rsid w:val="00857917"/>
    <w:rsid w:val="008637B7"/>
    <w:rsid w:val="008659BD"/>
    <w:rsid w:val="0086643C"/>
    <w:rsid w:val="008706BD"/>
    <w:rsid w:val="00871580"/>
    <w:rsid w:val="00872B9F"/>
    <w:rsid w:val="0087311B"/>
    <w:rsid w:val="00873896"/>
    <w:rsid w:val="00873A23"/>
    <w:rsid w:val="0088755E"/>
    <w:rsid w:val="00890384"/>
    <w:rsid w:val="00890F06"/>
    <w:rsid w:val="008930C2"/>
    <w:rsid w:val="00893214"/>
    <w:rsid w:val="008953F4"/>
    <w:rsid w:val="008A2091"/>
    <w:rsid w:val="008A2168"/>
    <w:rsid w:val="008A2491"/>
    <w:rsid w:val="008A4B8D"/>
    <w:rsid w:val="008A6345"/>
    <w:rsid w:val="008A7C1C"/>
    <w:rsid w:val="008B001D"/>
    <w:rsid w:val="008B2D8A"/>
    <w:rsid w:val="008B3094"/>
    <w:rsid w:val="008B3AA4"/>
    <w:rsid w:val="008B7C48"/>
    <w:rsid w:val="008C008F"/>
    <w:rsid w:val="008C40AC"/>
    <w:rsid w:val="008C60FB"/>
    <w:rsid w:val="008C7588"/>
    <w:rsid w:val="008D11F9"/>
    <w:rsid w:val="008D25E8"/>
    <w:rsid w:val="008D2935"/>
    <w:rsid w:val="008E281F"/>
    <w:rsid w:val="008E35E0"/>
    <w:rsid w:val="008E58DC"/>
    <w:rsid w:val="008F1E61"/>
    <w:rsid w:val="008F291E"/>
    <w:rsid w:val="008F3A65"/>
    <w:rsid w:val="008F635F"/>
    <w:rsid w:val="008F7EF9"/>
    <w:rsid w:val="009004F8"/>
    <w:rsid w:val="009009AE"/>
    <w:rsid w:val="00902387"/>
    <w:rsid w:val="00905405"/>
    <w:rsid w:val="009058CE"/>
    <w:rsid w:val="00905E47"/>
    <w:rsid w:val="0090762D"/>
    <w:rsid w:val="00911D6D"/>
    <w:rsid w:val="0091206D"/>
    <w:rsid w:val="00920921"/>
    <w:rsid w:val="0092214D"/>
    <w:rsid w:val="00923436"/>
    <w:rsid w:val="00925012"/>
    <w:rsid w:val="0092528D"/>
    <w:rsid w:val="00931657"/>
    <w:rsid w:val="009323D0"/>
    <w:rsid w:val="0093529C"/>
    <w:rsid w:val="00937CDC"/>
    <w:rsid w:val="009401EA"/>
    <w:rsid w:val="00942B4F"/>
    <w:rsid w:val="00942D6F"/>
    <w:rsid w:val="009433C9"/>
    <w:rsid w:val="009434FE"/>
    <w:rsid w:val="00943F21"/>
    <w:rsid w:val="0094504C"/>
    <w:rsid w:val="00946068"/>
    <w:rsid w:val="009464D9"/>
    <w:rsid w:val="00946766"/>
    <w:rsid w:val="009526C3"/>
    <w:rsid w:val="0095396A"/>
    <w:rsid w:val="009540FF"/>
    <w:rsid w:val="00955AA0"/>
    <w:rsid w:val="0095724B"/>
    <w:rsid w:val="00961C2E"/>
    <w:rsid w:val="00964B75"/>
    <w:rsid w:val="00966BF4"/>
    <w:rsid w:val="00971828"/>
    <w:rsid w:val="00972440"/>
    <w:rsid w:val="0097587D"/>
    <w:rsid w:val="00975BB5"/>
    <w:rsid w:val="00975F74"/>
    <w:rsid w:val="009764ED"/>
    <w:rsid w:val="009771A1"/>
    <w:rsid w:val="0098229C"/>
    <w:rsid w:val="009870AE"/>
    <w:rsid w:val="009913B7"/>
    <w:rsid w:val="00991B5E"/>
    <w:rsid w:val="00994495"/>
    <w:rsid w:val="00994FD2"/>
    <w:rsid w:val="00997CA2"/>
    <w:rsid w:val="009A0482"/>
    <w:rsid w:val="009A0A4B"/>
    <w:rsid w:val="009A2A69"/>
    <w:rsid w:val="009B1A5D"/>
    <w:rsid w:val="009B2EA1"/>
    <w:rsid w:val="009B3710"/>
    <w:rsid w:val="009C1C7D"/>
    <w:rsid w:val="009C49CB"/>
    <w:rsid w:val="009C54AB"/>
    <w:rsid w:val="009C5E4C"/>
    <w:rsid w:val="009D13EB"/>
    <w:rsid w:val="009D2105"/>
    <w:rsid w:val="009D37C7"/>
    <w:rsid w:val="009D5B26"/>
    <w:rsid w:val="009E0693"/>
    <w:rsid w:val="009E238E"/>
    <w:rsid w:val="009E266A"/>
    <w:rsid w:val="009E2B07"/>
    <w:rsid w:val="009E51E5"/>
    <w:rsid w:val="009E56DE"/>
    <w:rsid w:val="009E5E4A"/>
    <w:rsid w:val="009F07B0"/>
    <w:rsid w:val="009F2FA3"/>
    <w:rsid w:val="009F5F2A"/>
    <w:rsid w:val="00A035C9"/>
    <w:rsid w:val="00A038E9"/>
    <w:rsid w:val="00A0455E"/>
    <w:rsid w:val="00A04612"/>
    <w:rsid w:val="00A04766"/>
    <w:rsid w:val="00A10C34"/>
    <w:rsid w:val="00A111B6"/>
    <w:rsid w:val="00A11C9E"/>
    <w:rsid w:val="00A13F2A"/>
    <w:rsid w:val="00A1754C"/>
    <w:rsid w:val="00A242E0"/>
    <w:rsid w:val="00A27141"/>
    <w:rsid w:val="00A276B3"/>
    <w:rsid w:val="00A27C76"/>
    <w:rsid w:val="00A3110B"/>
    <w:rsid w:val="00A311F1"/>
    <w:rsid w:val="00A314C2"/>
    <w:rsid w:val="00A31B35"/>
    <w:rsid w:val="00A32397"/>
    <w:rsid w:val="00A32704"/>
    <w:rsid w:val="00A33714"/>
    <w:rsid w:val="00A35731"/>
    <w:rsid w:val="00A35A2E"/>
    <w:rsid w:val="00A35E53"/>
    <w:rsid w:val="00A366FE"/>
    <w:rsid w:val="00A3797F"/>
    <w:rsid w:val="00A408D6"/>
    <w:rsid w:val="00A40A28"/>
    <w:rsid w:val="00A40BC9"/>
    <w:rsid w:val="00A440BC"/>
    <w:rsid w:val="00A45B80"/>
    <w:rsid w:val="00A45D92"/>
    <w:rsid w:val="00A50BC9"/>
    <w:rsid w:val="00A52B9B"/>
    <w:rsid w:val="00A62D3E"/>
    <w:rsid w:val="00A63AD1"/>
    <w:rsid w:val="00A67774"/>
    <w:rsid w:val="00A72C2E"/>
    <w:rsid w:val="00A743F5"/>
    <w:rsid w:val="00A82841"/>
    <w:rsid w:val="00A839C1"/>
    <w:rsid w:val="00A844C7"/>
    <w:rsid w:val="00A84E6F"/>
    <w:rsid w:val="00A857A9"/>
    <w:rsid w:val="00A865B9"/>
    <w:rsid w:val="00A92D2C"/>
    <w:rsid w:val="00A9474D"/>
    <w:rsid w:val="00A95D36"/>
    <w:rsid w:val="00A960F0"/>
    <w:rsid w:val="00A96A1F"/>
    <w:rsid w:val="00A96D2F"/>
    <w:rsid w:val="00AA2399"/>
    <w:rsid w:val="00AA40D8"/>
    <w:rsid w:val="00AA4FF3"/>
    <w:rsid w:val="00AA5051"/>
    <w:rsid w:val="00AA6D70"/>
    <w:rsid w:val="00AB048B"/>
    <w:rsid w:val="00AB2BC2"/>
    <w:rsid w:val="00AB2CD4"/>
    <w:rsid w:val="00AB41C3"/>
    <w:rsid w:val="00AB6269"/>
    <w:rsid w:val="00AB77C1"/>
    <w:rsid w:val="00AB7D31"/>
    <w:rsid w:val="00AC1FE8"/>
    <w:rsid w:val="00AC2755"/>
    <w:rsid w:val="00AC311F"/>
    <w:rsid w:val="00AC622D"/>
    <w:rsid w:val="00AC69F0"/>
    <w:rsid w:val="00AC6FA3"/>
    <w:rsid w:val="00AC74FF"/>
    <w:rsid w:val="00AD1BBB"/>
    <w:rsid w:val="00AD24B0"/>
    <w:rsid w:val="00AD2665"/>
    <w:rsid w:val="00AD30F8"/>
    <w:rsid w:val="00AD3456"/>
    <w:rsid w:val="00AE1090"/>
    <w:rsid w:val="00AE4023"/>
    <w:rsid w:val="00AE6EAE"/>
    <w:rsid w:val="00AE6F88"/>
    <w:rsid w:val="00AE78F9"/>
    <w:rsid w:val="00AF1196"/>
    <w:rsid w:val="00AF24AC"/>
    <w:rsid w:val="00AF288A"/>
    <w:rsid w:val="00AF2EFE"/>
    <w:rsid w:val="00AF32CB"/>
    <w:rsid w:val="00AF4E24"/>
    <w:rsid w:val="00AF56B4"/>
    <w:rsid w:val="00AF6318"/>
    <w:rsid w:val="00AF65BC"/>
    <w:rsid w:val="00B00120"/>
    <w:rsid w:val="00B0276C"/>
    <w:rsid w:val="00B05785"/>
    <w:rsid w:val="00B1030E"/>
    <w:rsid w:val="00B11805"/>
    <w:rsid w:val="00B15326"/>
    <w:rsid w:val="00B20484"/>
    <w:rsid w:val="00B20774"/>
    <w:rsid w:val="00B2134A"/>
    <w:rsid w:val="00B213AC"/>
    <w:rsid w:val="00B22045"/>
    <w:rsid w:val="00B23C6C"/>
    <w:rsid w:val="00B253CD"/>
    <w:rsid w:val="00B27A85"/>
    <w:rsid w:val="00B32B2F"/>
    <w:rsid w:val="00B32D34"/>
    <w:rsid w:val="00B32E2A"/>
    <w:rsid w:val="00B3464E"/>
    <w:rsid w:val="00B356A0"/>
    <w:rsid w:val="00B35768"/>
    <w:rsid w:val="00B3774C"/>
    <w:rsid w:val="00B37C9C"/>
    <w:rsid w:val="00B44728"/>
    <w:rsid w:val="00B44AD8"/>
    <w:rsid w:val="00B45A24"/>
    <w:rsid w:val="00B477EF"/>
    <w:rsid w:val="00B545F1"/>
    <w:rsid w:val="00B54B6F"/>
    <w:rsid w:val="00B6036B"/>
    <w:rsid w:val="00B62D16"/>
    <w:rsid w:val="00B64889"/>
    <w:rsid w:val="00B64DC2"/>
    <w:rsid w:val="00B67A43"/>
    <w:rsid w:val="00B778A0"/>
    <w:rsid w:val="00B829EB"/>
    <w:rsid w:val="00B835A2"/>
    <w:rsid w:val="00B86FDE"/>
    <w:rsid w:val="00B90F6A"/>
    <w:rsid w:val="00B938C6"/>
    <w:rsid w:val="00B941BB"/>
    <w:rsid w:val="00B94A12"/>
    <w:rsid w:val="00B9560A"/>
    <w:rsid w:val="00B969AB"/>
    <w:rsid w:val="00B97695"/>
    <w:rsid w:val="00B9789A"/>
    <w:rsid w:val="00BA0D46"/>
    <w:rsid w:val="00BA0EE2"/>
    <w:rsid w:val="00BA2B41"/>
    <w:rsid w:val="00BA2C36"/>
    <w:rsid w:val="00BA2E2A"/>
    <w:rsid w:val="00BA39E9"/>
    <w:rsid w:val="00BA6A73"/>
    <w:rsid w:val="00BB11C2"/>
    <w:rsid w:val="00BB6E66"/>
    <w:rsid w:val="00BB711D"/>
    <w:rsid w:val="00BB73B6"/>
    <w:rsid w:val="00BC0BBE"/>
    <w:rsid w:val="00BC134F"/>
    <w:rsid w:val="00BC1BB0"/>
    <w:rsid w:val="00BC1E43"/>
    <w:rsid w:val="00BC30B7"/>
    <w:rsid w:val="00BC3971"/>
    <w:rsid w:val="00BC4E85"/>
    <w:rsid w:val="00BC5A38"/>
    <w:rsid w:val="00BC7CF4"/>
    <w:rsid w:val="00BC7D64"/>
    <w:rsid w:val="00BD1EF1"/>
    <w:rsid w:val="00BD2735"/>
    <w:rsid w:val="00BD3640"/>
    <w:rsid w:val="00BD3B7A"/>
    <w:rsid w:val="00BD5781"/>
    <w:rsid w:val="00BD7D7F"/>
    <w:rsid w:val="00BE0576"/>
    <w:rsid w:val="00BE1256"/>
    <w:rsid w:val="00BE1B0B"/>
    <w:rsid w:val="00BE3341"/>
    <w:rsid w:val="00BE3C7B"/>
    <w:rsid w:val="00BE412C"/>
    <w:rsid w:val="00BE4CA2"/>
    <w:rsid w:val="00BE741A"/>
    <w:rsid w:val="00BF2E2A"/>
    <w:rsid w:val="00BF7BB4"/>
    <w:rsid w:val="00C00C25"/>
    <w:rsid w:val="00C02186"/>
    <w:rsid w:val="00C04746"/>
    <w:rsid w:val="00C0569A"/>
    <w:rsid w:val="00C072B6"/>
    <w:rsid w:val="00C10E83"/>
    <w:rsid w:val="00C15247"/>
    <w:rsid w:val="00C15B95"/>
    <w:rsid w:val="00C162EC"/>
    <w:rsid w:val="00C16A31"/>
    <w:rsid w:val="00C17B26"/>
    <w:rsid w:val="00C206C5"/>
    <w:rsid w:val="00C21009"/>
    <w:rsid w:val="00C22B66"/>
    <w:rsid w:val="00C275A1"/>
    <w:rsid w:val="00C31A96"/>
    <w:rsid w:val="00C31BEA"/>
    <w:rsid w:val="00C33949"/>
    <w:rsid w:val="00C349CF"/>
    <w:rsid w:val="00C35420"/>
    <w:rsid w:val="00C40698"/>
    <w:rsid w:val="00C40A74"/>
    <w:rsid w:val="00C40AF1"/>
    <w:rsid w:val="00C44F5C"/>
    <w:rsid w:val="00C468EA"/>
    <w:rsid w:val="00C474CE"/>
    <w:rsid w:val="00C5045F"/>
    <w:rsid w:val="00C51528"/>
    <w:rsid w:val="00C524EC"/>
    <w:rsid w:val="00C55AC2"/>
    <w:rsid w:val="00C61130"/>
    <w:rsid w:val="00C66F8D"/>
    <w:rsid w:val="00C67A3A"/>
    <w:rsid w:val="00C70A99"/>
    <w:rsid w:val="00C7242F"/>
    <w:rsid w:val="00C729F9"/>
    <w:rsid w:val="00C74E1E"/>
    <w:rsid w:val="00C75575"/>
    <w:rsid w:val="00C75D4E"/>
    <w:rsid w:val="00C7715B"/>
    <w:rsid w:val="00C83184"/>
    <w:rsid w:val="00C8331C"/>
    <w:rsid w:val="00C83361"/>
    <w:rsid w:val="00C85057"/>
    <w:rsid w:val="00C85A91"/>
    <w:rsid w:val="00C86170"/>
    <w:rsid w:val="00C90BB4"/>
    <w:rsid w:val="00C925AA"/>
    <w:rsid w:val="00C926FB"/>
    <w:rsid w:val="00C928E9"/>
    <w:rsid w:val="00C937B6"/>
    <w:rsid w:val="00CB1AE2"/>
    <w:rsid w:val="00CB4AA5"/>
    <w:rsid w:val="00CB582B"/>
    <w:rsid w:val="00CB78E2"/>
    <w:rsid w:val="00CC115E"/>
    <w:rsid w:val="00CC4015"/>
    <w:rsid w:val="00CC45AC"/>
    <w:rsid w:val="00CC638C"/>
    <w:rsid w:val="00CC6576"/>
    <w:rsid w:val="00CD0B31"/>
    <w:rsid w:val="00CD43A6"/>
    <w:rsid w:val="00CD6E5B"/>
    <w:rsid w:val="00CF0086"/>
    <w:rsid w:val="00CF0F75"/>
    <w:rsid w:val="00CF1675"/>
    <w:rsid w:val="00CF5813"/>
    <w:rsid w:val="00CF644E"/>
    <w:rsid w:val="00D02173"/>
    <w:rsid w:val="00D022A2"/>
    <w:rsid w:val="00D0407E"/>
    <w:rsid w:val="00D04A5A"/>
    <w:rsid w:val="00D130E4"/>
    <w:rsid w:val="00D13A57"/>
    <w:rsid w:val="00D13F29"/>
    <w:rsid w:val="00D1497A"/>
    <w:rsid w:val="00D15DB5"/>
    <w:rsid w:val="00D20C56"/>
    <w:rsid w:val="00D20D47"/>
    <w:rsid w:val="00D230FC"/>
    <w:rsid w:val="00D315C7"/>
    <w:rsid w:val="00D31B6C"/>
    <w:rsid w:val="00D31D01"/>
    <w:rsid w:val="00D31E3B"/>
    <w:rsid w:val="00D34C64"/>
    <w:rsid w:val="00D35105"/>
    <w:rsid w:val="00D35B2C"/>
    <w:rsid w:val="00D36A24"/>
    <w:rsid w:val="00D36C3A"/>
    <w:rsid w:val="00D432BC"/>
    <w:rsid w:val="00D43FD4"/>
    <w:rsid w:val="00D44C4F"/>
    <w:rsid w:val="00D4706D"/>
    <w:rsid w:val="00D4768B"/>
    <w:rsid w:val="00D505F8"/>
    <w:rsid w:val="00D507AE"/>
    <w:rsid w:val="00D5138E"/>
    <w:rsid w:val="00D516BF"/>
    <w:rsid w:val="00D52035"/>
    <w:rsid w:val="00D54D9F"/>
    <w:rsid w:val="00D55C05"/>
    <w:rsid w:val="00D55F97"/>
    <w:rsid w:val="00D60938"/>
    <w:rsid w:val="00D62371"/>
    <w:rsid w:val="00D62DDD"/>
    <w:rsid w:val="00D63672"/>
    <w:rsid w:val="00D64B5D"/>
    <w:rsid w:val="00D73A31"/>
    <w:rsid w:val="00D7447B"/>
    <w:rsid w:val="00D75D93"/>
    <w:rsid w:val="00D76F9F"/>
    <w:rsid w:val="00D80A78"/>
    <w:rsid w:val="00D81E38"/>
    <w:rsid w:val="00D83A03"/>
    <w:rsid w:val="00D8472F"/>
    <w:rsid w:val="00D84BFB"/>
    <w:rsid w:val="00D9036D"/>
    <w:rsid w:val="00D935F0"/>
    <w:rsid w:val="00D937F5"/>
    <w:rsid w:val="00D9470A"/>
    <w:rsid w:val="00D979DB"/>
    <w:rsid w:val="00DA08B1"/>
    <w:rsid w:val="00DB08B0"/>
    <w:rsid w:val="00DB3FEA"/>
    <w:rsid w:val="00DB49B3"/>
    <w:rsid w:val="00DB4D19"/>
    <w:rsid w:val="00DB6558"/>
    <w:rsid w:val="00DC18FD"/>
    <w:rsid w:val="00DC3635"/>
    <w:rsid w:val="00DC4102"/>
    <w:rsid w:val="00DC5E53"/>
    <w:rsid w:val="00DC65C9"/>
    <w:rsid w:val="00DC72E7"/>
    <w:rsid w:val="00DC758D"/>
    <w:rsid w:val="00DD2BA2"/>
    <w:rsid w:val="00DD3720"/>
    <w:rsid w:val="00DD41AF"/>
    <w:rsid w:val="00DD430F"/>
    <w:rsid w:val="00DD4EB9"/>
    <w:rsid w:val="00DE0904"/>
    <w:rsid w:val="00DE0E2D"/>
    <w:rsid w:val="00DE1CA3"/>
    <w:rsid w:val="00DE4475"/>
    <w:rsid w:val="00DE4AF5"/>
    <w:rsid w:val="00DE55CA"/>
    <w:rsid w:val="00DE7ACB"/>
    <w:rsid w:val="00DF471A"/>
    <w:rsid w:val="00DF5815"/>
    <w:rsid w:val="00DF6A68"/>
    <w:rsid w:val="00DF75B5"/>
    <w:rsid w:val="00DF76C9"/>
    <w:rsid w:val="00E00D94"/>
    <w:rsid w:val="00E03C25"/>
    <w:rsid w:val="00E04150"/>
    <w:rsid w:val="00E041EB"/>
    <w:rsid w:val="00E04347"/>
    <w:rsid w:val="00E05585"/>
    <w:rsid w:val="00E05A33"/>
    <w:rsid w:val="00E124CF"/>
    <w:rsid w:val="00E12C64"/>
    <w:rsid w:val="00E1502A"/>
    <w:rsid w:val="00E237EB"/>
    <w:rsid w:val="00E267C2"/>
    <w:rsid w:val="00E26A1A"/>
    <w:rsid w:val="00E328BF"/>
    <w:rsid w:val="00E3579D"/>
    <w:rsid w:val="00E36C1E"/>
    <w:rsid w:val="00E378BE"/>
    <w:rsid w:val="00E425E8"/>
    <w:rsid w:val="00E43926"/>
    <w:rsid w:val="00E448FB"/>
    <w:rsid w:val="00E467F1"/>
    <w:rsid w:val="00E474C2"/>
    <w:rsid w:val="00E47500"/>
    <w:rsid w:val="00E51B02"/>
    <w:rsid w:val="00E5246C"/>
    <w:rsid w:val="00E558A0"/>
    <w:rsid w:val="00E56238"/>
    <w:rsid w:val="00E564C2"/>
    <w:rsid w:val="00E5743F"/>
    <w:rsid w:val="00E60968"/>
    <w:rsid w:val="00E61172"/>
    <w:rsid w:val="00E62EFD"/>
    <w:rsid w:val="00E648B2"/>
    <w:rsid w:val="00E70B5F"/>
    <w:rsid w:val="00E71758"/>
    <w:rsid w:val="00E72623"/>
    <w:rsid w:val="00E75638"/>
    <w:rsid w:val="00E75A07"/>
    <w:rsid w:val="00E7621D"/>
    <w:rsid w:val="00E76B35"/>
    <w:rsid w:val="00E80521"/>
    <w:rsid w:val="00E80688"/>
    <w:rsid w:val="00E82EE2"/>
    <w:rsid w:val="00E840DB"/>
    <w:rsid w:val="00E84226"/>
    <w:rsid w:val="00E84E19"/>
    <w:rsid w:val="00E8620A"/>
    <w:rsid w:val="00E87FA8"/>
    <w:rsid w:val="00E90F4D"/>
    <w:rsid w:val="00E92B9F"/>
    <w:rsid w:val="00E934CF"/>
    <w:rsid w:val="00E9491F"/>
    <w:rsid w:val="00EA04F5"/>
    <w:rsid w:val="00EA3023"/>
    <w:rsid w:val="00EA54BC"/>
    <w:rsid w:val="00EA55AB"/>
    <w:rsid w:val="00EB0FBE"/>
    <w:rsid w:val="00EB1EEE"/>
    <w:rsid w:val="00EB299C"/>
    <w:rsid w:val="00EB352D"/>
    <w:rsid w:val="00EB35CE"/>
    <w:rsid w:val="00EB46EC"/>
    <w:rsid w:val="00EB5078"/>
    <w:rsid w:val="00EB77B3"/>
    <w:rsid w:val="00EC1020"/>
    <w:rsid w:val="00EC1BC3"/>
    <w:rsid w:val="00EC4455"/>
    <w:rsid w:val="00EC46EB"/>
    <w:rsid w:val="00EC6FCE"/>
    <w:rsid w:val="00ED11D4"/>
    <w:rsid w:val="00ED2169"/>
    <w:rsid w:val="00ED41A9"/>
    <w:rsid w:val="00ED64FD"/>
    <w:rsid w:val="00ED694F"/>
    <w:rsid w:val="00ED6C68"/>
    <w:rsid w:val="00ED7612"/>
    <w:rsid w:val="00EE1DF8"/>
    <w:rsid w:val="00EE1EAE"/>
    <w:rsid w:val="00EE334C"/>
    <w:rsid w:val="00EE405B"/>
    <w:rsid w:val="00EE5DBF"/>
    <w:rsid w:val="00EE610C"/>
    <w:rsid w:val="00EE6C69"/>
    <w:rsid w:val="00EE6DD5"/>
    <w:rsid w:val="00EE7517"/>
    <w:rsid w:val="00EE7573"/>
    <w:rsid w:val="00EF14D7"/>
    <w:rsid w:val="00EF5BA8"/>
    <w:rsid w:val="00EF6CDF"/>
    <w:rsid w:val="00EF7AEE"/>
    <w:rsid w:val="00F01606"/>
    <w:rsid w:val="00F01F11"/>
    <w:rsid w:val="00F02943"/>
    <w:rsid w:val="00F03AD2"/>
    <w:rsid w:val="00F06050"/>
    <w:rsid w:val="00F06D53"/>
    <w:rsid w:val="00F119F9"/>
    <w:rsid w:val="00F1201C"/>
    <w:rsid w:val="00F12863"/>
    <w:rsid w:val="00F139B8"/>
    <w:rsid w:val="00F15FCF"/>
    <w:rsid w:val="00F2233F"/>
    <w:rsid w:val="00F274B1"/>
    <w:rsid w:val="00F27A2C"/>
    <w:rsid w:val="00F30AC4"/>
    <w:rsid w:val="00F33192"/>
    <w:rsid w:val="00F33C49"/>
    <w:rsid w:val="00F35DBA"/>
    <w:rsid w:val="00F36A46"/>
    <w:rsid w:val="00F4093D"/>
    <w:rsid w:val="00F419A6"/>
    <w:rsid w:val="00F429C6"/>
    <w:rsid w:val="00F43AB3"/>
    <w:rsid w:val="00F443E4"/>
    <w:rsid w:val="00F44940"/>
    <w:rsid w:val="00F44AD6"/>
    <w:rsid w:val="00F46DA6"/>
    <w:rsid w:val="00F470D9"/>
    <w:rsid w:val="00F4759E"/>
    <w:rsid w:val="00F5482F"/>
    <w:rsid w:val="00F567D4"/>
    <w:rsid w:val="00F6352F"/>
    <w:rsid w:val="00F71014"/>
    <w:rsid w:val="00F75243"/>
    <w:rsid w:val="00F813EE"/>
    <w:rsid w:val="00F82CE7"/>
    <w:rsid w:val="00F832B9"/>
    <w:rsid w:val="00F8374C"/>
    <w:rsid w:val="00F85E0D"/>
    <w:rsid w:val="00F92764"/>
    <w:rsid w:val="00F934C1"/>
    <w:rsid w:val="00F93FCD"/>
    <w:rsid w:val="00F940EC"/>
    <w:rsid w:val="00F946A9"/>
    <w:rsid w:val="00F94886"/>
    <w:rsid w:val="00F9531B"/>
    <w:rsid w:val="00F95475"/>
    <w:rsid w:val="00F95996"/>
    <w:rsid w:val="00F9644A"/>
    <w:rsid w:val="00F96C8E"/>
    <w:rsid w:val="00F97D5C"/>
    <w:rsid w:val="00FA0A56"/>
    <w:rsid w:val="00FA1ACF"/>
    <w:rsid w:val="00FA4F7D"/>
    <w:rsid w:val="00FA544A"/>
    <w:rsid w:val="00FA59CC"/>
    <w:rsid w:val="00FB2DD2"/>
    <w:rsid w:val="00FB3604"/>
    <w:rsid w:val="00FB50EB"/>
    <w:rsid w:val="00FB5CBD"/>
    <w:rsid w:val="00FB5CCA"/>
    <w:rsid w:val="00FB6727"/>
    <w:rsid w:val="00FB6A72"/>
    <w:rsid w:val="00FB79D2"/>
    <w:rsid w:val="00FB7A19"/>
    <w:rsid w:val="00FC5066"/>
    <w:rsid w:val="00FC67E1"/>
    <w:rsid w:val="00FC6F9C"/>
    <w:rsid w:val="00FD1947"/>
    <w:rsid w:val="00FD3577"/>
    <w:rsid w:val="00FD57BA"/>
    <w:rsid w:val="00FD68EC"/>
    <w:rsid w:val="00FE39CA"/>
    <w:rsid w:val="00FE3D3D"/>
    <w:rsid w:val="00FE62E3"/>
    <w:rsid w:val="00FE695B"/>
    <w:rsid w:val="00FF0597"/>
    <w:rsid w:val="00FF1B72"/>
    <w:rsid w:val="00FF4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768FB7"/>
  <w15:chartTrackingRefBased/>
  <w15:docId w15:val="{8A4A575F-2050-4E3D-9974-A7DC31B53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F42B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0A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0A56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FA0A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0A56"/>
    <w:rPr>
      <w:noProof/>
    </w:rPr>
  </w:style>
  <w:style w:type="character" w:styleId="Hipercze">
    <w:name w:val="Hyperlink"/>
    <w:basedOn w:val="Domylnaczcionkaakapitu"/>
    <w:uiPriority w:val="99"/>
    <w:unhideWhenUsed/>
    <w:rsid w:val="00FA0A56"/>
    <w:rPr>
      <w:color w:val="0563C1" w:themeColor="hyperlink"/>
      <w:u w:val="single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"/>
    <w:basedOn w:val="Normalny"/>
    <w:link w:val="AkapitzlistZnak"/>
    <w:uiPriority w:val="34"/>
    <w:qFormat/>
    <w:rsid w:val="009E5E4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271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7141"/>
    <w:rPr>
      <w:rFonts w:ascii="Segoe UI" w:hAnsi="Segoe UI" w:cs="Segoe UI"/>
      <w:noProof/>
      <w:sz w:val="18"/>
      <w:szCs w:val="18"/>
    </w:rPr>
  </w:style>
  <w:style w:type="table" w:styleId="Tabela-Siatka">
    <w:name w:val="Table Grid"/>
    <w:basedOn w:val="Standardowy"/>
    <w:uiPriority w:val="39"/>
    <w:rsid w:val="00E26A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F42B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F42BA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EE610C"/>
    <w:pPr>
      <w:spacing w:after="100"/>
      <w:ind w:left="220"/>
    </w:pPr>
    <w:rPr>
      <w:rFonts w:eastAsiaTheme="minorEastAsia" w:cs="Times New Roman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FA4F7D"/>
    <w:pPr>
      <w:tabs>
        <w:tab w:val="left" w:pos="440"/>
        <w:tab w:val="right" w:leader="dot" w:pos="9344"/>
      </w:tabs>
      <w:spacing w:after="100" w:line="500" w:lineRule="exact"/>
    </w:pPr>
    <w:rPr>
      <w:rFonts w:eastAsiaTheme="minorEastAsia" w:cs="Times New Roman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EE610C"/>
    <w:pPr>
      <w:spacing w:after="100"/>
      <w:ind w:left="440"/>
    </w:pPr>
    <w:rPr>
      <w:rFonts w:eastAsiaTheme="minorEastAsia" w:cs="Times New Roman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71EC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71EC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71EC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B50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50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B505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50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5052"/>
    <w:rPr>
      <w:b/>
      <w:bCs/>
      <w:sz w:val="20"/>
      <w:szCs w:val="20"/>
    </w:rPr>
  </w:style>
  <w:style w:type="paragraph" w:styleId="Bezodstpw">
    <w:name w:val="No Spacing"/>
    <w:uiPriority w:val="1"/>
    <w:qFormat/>
    <w:rsid w:val="00012B4A"/>
    <w:pPr>
      <w:spacing w:after="0" w:line="240" w:lineRule="auto"/>
    </w:pPr>
    <w:rPr>
      <w:rFonts w:ascii="Calibri" w:eastAsia="Calibri" w:hAnsi="Calibri" w:cs="Times New Roman"/>
    </w:rPr>
  </w:style>
  <w:style w:type="character" w:styleId="Tekstzastpczy">
    <w:name w:val="Placeholder Text"/>
    <w:basedOn w:val="Domylnaczcionkaakapitu"/>
    <w:uiPriority w:val="99"/>
    <w:semiHidden/>
    <w:rsid w:val="007B7DF3"/>
    <w:rPr>
      <w:color w:val="808080"/>
    </w:rPr>
  </w:style>
  <w:style w:type="paragraph" w:styleId="Tytu">
    <w:name w:val="Title"/>
    <w:basedOn w:val="Normalny"/>
    <w:next w:val="Normalny"/>
    <w:link w:val="TytuZnak"/>
    <w:uiPriority w:val="10"/>
    <w:qFormat/>
    <w:rsid w:val="001F0AC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F0A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F0AC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1F0AC0"/>
    <w:rPr>
      <w:rFonts w:eastAsiaTheme="minorEastAsia"/>
      <w:color w:val="5A5A5A" w:themeColor="text1" w:themeTint="A5"/>
      <w:spacing w:val="15"/>
    </w:rPr>
  </w:style>
  <w:style w:type="character" w:styleId="Pogrubienie">
    <w:name w:val="Strong"/>
    <w:basedOn w:val="Domylnaczcionkaakapitu"/>
    <w:uiPriority w:val="22"/>
    <w:qFormat/>
    <w:rsid w:val="001F0AC0"/>
    <w:rPr>
      <w:b/>
      <w:bCs/>
    </w:rPr>
  </w:style>
  <w:style w:type="paragraph" w:styleId="Tekstpodstawowywcity">
    <w:name w:val="Body Text Indent"/>
    <w:basedOn w:val="Normalny"/>
    <w:link w:val="TekstpodstawowywcityZnak"/>
    <w:rsid w:val="0083775E"/>
    <w:pPr>
      <w:suppressAutoHyphens/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3775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C74FF"/>
    <w:rPr>
      <w:color w:val="605E5C"/>
      <w:shd w:val="clear" w:color="auto" w:fill="E1DFDD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link w:val="Akapitzlist"/>
    <w:uiPriority w:val="34"/>
    <w:qFormat/>
    <w:rsid w:val="00AB626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D694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D694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D694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3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0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plk-sa.pl/klienci-i-kontrahenci/akty-prawne-i-przepisy/biuletyn-pkp-polskich-linii-kolejowych-sa/2023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08AF23-3DE2-4ACB-B5E6-6F981B3BA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1167</Words>
  <Characters>7005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8156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 Przemysław</dc:creator>
  <cp:keywords/>
  <dc:description/>
  <cp:lastModifiedBy>Wilczek Monika</cp:lastModifiedBy>
  <cp:revision>19</cp:revision>
  <cp:lastPrinted>2026-01-14T11:56:00Z</cp:lastPrinted>
  <dcterms:created xsi:type="dcterms:W3CDTF">2026-01-09T11:22:00Z</dcterms:created>
  <dcterms:modified xsi:type="dcterms:W3CDTF">2026-01-22T12:08:00Z</dcterms:modified>
</cp:coreProperties>
</file>